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6B" w:rsidRDefault="0039116B" w:rsidP="008B4E5E"/>
    <w:tbl>
      <w:tblPr>
        <w:tblW w:w="10916" w:type="dxa"/>
        <w:tblInd w:w="-885" w:type="dxa"/>
        <w:tblLayout w:type="fixed"/>
        <w:tblLook w:val="0000" w:firstRow="0" w:lastRow="0" w:firstColumn="0" w:lastColumn="0" w:noHBand="0" w:noVBand="0"/>
      </w:tblPr>
      <w:tblGrid>
        <w:gridCol w:w="4704"/>
        <w:gridCol w:w="1725"/>
        <w:gridCol w:w="4487"/>
      </w:tblGrid>
      <w:tr w:rsidR="0039116B" w:rsidRPr="0092737F" w:rsidTr="0039116B">
        <w:trPr>
          <w:trHeight w:val="2202"/>
        </w:trPr>
        <w:tc>
          <w:tcPr>
            <w:tcW w:w="4704" w:type="dxa"/>
          </w:tcPr>
          <w:p w:rsidR="0039116B" w:rsidRPr="00226810" w:rsidRDefault="0039116B" w:rsidP="0039116B">
            <w:pPr>
              <w:jc w:val="center"/>
              <w:rPr>
                <w:b/>
                <w:sz w:val="24"/>
                <w:szCs w:val="24"/>
              </w:rPr>
            </w:pPr>
          </w:p>
          <w:p w:rsidR="0039116B" w:rsidRPr="00226810" w:rsidRDefault="0039116B" w:rsidP="0039116B">
            <w:pPr>
              <w:pStyle w:val="1"/>
              <w:rPr>
                <w:b w:val="0"/>
                <w:szCs w:val="24"/>
              </w:rPr>
            </w:pPr>
            <w:r w:rsidRPr="00226810">
              <w:rPr>
                <w:b w:val="0"/>
                <w:szCs w:val="24"/>
              </w:rPr>
              <w:t>РЕСПУБЛИКА ТАТАРСТАН</w:t>
            </w:r>
          </w:p>
          <w:p w:rsidR="0039116B" w:rsidRDefault="0039116B" w:rsidP="0039116B">
            <w:pPr>
              <w:jc w:val="center"/>
              <w:rPr>
                <w:rFonts w:ascii="T_Times NR" w:hAnsi="T_Times NR"/>
                <w:b/>
                <w:sz w:val="24"/>
              </w:rPr>
            </w:pPr>
          </w:p>
          <w:p w:rsidR="0039116B" w:rsidRDefault="0039116B" w:rsidP="0039116B">
            <w:pPr>
              <w:pStyle w:val="1"/>
              <w:jc w:val="left"/>
            </w:pPr>
            <w:r>
              <w:t xml:space="preserve">              ИСПОЛНИТЕЛЬНЫЙ</w:t>
            </w:r>
          </w:p>
          <w:p w:rsidR="0039116B" w:rsidRPr="00AC0607" w:rsidRDefault="0039116B" w:rsidP="0039116B">
            <w:pPr>
              <w:pStyle w:val="1"/>
              <w:jc w:val="left"/>
            </w:pPr>
            <w:r>
              <w:t xml:space="preserve">     КОМИТЕТ </w:t>
            </w:r>
            <w:r w:rsidRPr="00AC0607">
              <w:rPr>
                <w:szCs w:val="24"/>
              </w:rPr>
              <w:t>БАЛАНДЫШСКОГО</w:t>
            </w:r>
            <w:r w:rsidRPr="00A661AC">
              <w:rPr>
                <w:b w:val="0"/>
                <w:szCs w:val="24"/>
              </w:rPr>
              <w:t xml:space="preserve"> </w:t>
            </w:r>
          </w:p>
          <w:p w:rsidR="0039116B" w:rsidRDefault="0039116B" w:rsidP="0039116B">
            <w:pPr>
              <w:rPr>
                <w:b/>
                <w:sz w:val="24"/>
              </w:rPr>
            </w:pPr>
            <w:r>
              <w:rPr>
                <w:b/>
                <w:sz w:val="24"/>
                <w:szCs w:val="24"/>
              </w:rPr>
              <w:t xml:space="preserve">       </w:t>
            </w:r>
            <w:r w:rsidRPr="00A661AC">
              <w:rPr>
                <w:b/>
                <w:sz w:val="24"/>
                <w:szCs w:val="24"/>
              </w:rPr>
              <w:t>СЕЛЬСКОГО</w:t>
            </w:r>
            <w:r>
              <w:rPr>
                <w:b/>
                <w:sz w:val="24"/>
                <w:szCs w:val="24"/>
              </w:rPr>
              <w:t xml:space="preserve">  ПОСЕЛЕНИЯ</w:t>
            </w:r>
          </w:p>
          <w:p w:rsidR="0039116B" w:rsidRDefault="0039116B" w:rsidP="0039116B">
            <w:pPr>
              <w:rPr>
                <w:b/>
                <w:sz w:val="24"/>
              </w:rPr>
            </w:pPr>
            <w:r>
              <w:rPr>
                <w:b/>
                <w:sz w:val="24"/>
              </w:rPr>
              <w:t xml:space="preserve">             ТЮЛЯЧИНСКОГО</w:t>
            </w:r>
          </w:p>
          <w:p w:rsidR="0039116B" w:rsidRPr="00A661AC" w:rsidRDefault="0039116B" w:rsidP="0039116B">
            <w:pPr>
              <w:rPr>
                <w:rFonts w:ascii="T_Times NR" w:hAnsi="T_Times NR"/>
                <w:b/>
                <w:sz w:val="24"/>
              </w:rPr>
            </w:pPr>
            <w:r>
              <w:rPr>
                <w:b/>
                <w:sz w:val="24"/>
              </w:rPr>
              <w:t xml:space="preserve">     МУНИЦИПАЛЬНОГО РАЙОНА</w:t>
            </w:r>
            <w:r w:rsidRPr="00A661AC">
              <w:rPr>
                <w:rFonts w:ascii="T_Times NR" w:hAnsi="T_Times NR"/>
                <w:b/>
                <w:sz w:val="24"/>
              </w:rPr>
              <w:t xml:space="preserve"> </w:t>
            </w:r>
          </w:p>
          <w:p w:rsidR="0039116B" w:rsidRPr="00AA1714" w:rsidRDefault="0039116B" w:rsidP="0039116B">
            <w:pPr>
              <w:jc w:val="center"/>
              <w:rPr>
                <w:rFonts w:ascii="T_Times NR" w:hAnsi="T_Times NR"/>
                <w:b/>
                <w:sz w:val="24"/>
              </w:rPr>
            </w:pPr>
          </w:p>
          <w:p w:rsidR="0039116B" w:rsidRDefault="0039116B" w:rsidP="0039116B">
            <w:pPr>
              <w:jc w:val="center"/>
              <w:rPr>
                <w:rFonts w:ascii="T_Times NR" w:hAnsi="T_Times NR"/>
              </w:rPr>
            </w:pPr>
            <w:r>
              <w:rPr>
                <w:rFonts w:ascii="T_Times NR" w:hAnsi="T_Times NR"/>
                <w:b/>
              </w:rPr>
              <w:t xml:space="preserve">   </w:t>
            </w:r>
            <w:r>
              <w:rPr>
                <w:rFonts w:ascii="T_Times NR" w:hAnsi="T_Times NR"/>
                <w:lang w:val="tt-RU"/>
              </w:rPr>
              <w:t>Гагарина</w:t>
            </w:r>
            <w:r>
              <w:rPr>
                <w:rFonts w:ascii="T_Times NR" w:hAnsi="T_Times NR"/>
              </w:rPr>
              <w:t xml:space="preserve"> ул., д. </w:t>
            </w:r>
            <w:r>
              <w:rPr>
                <w:rFonts w:ascii="T_Times NR" w:hAnsi="T_Times NR"/>
                <w:lang w:val="tt-RU"/>
              </w:rPr>
              <w:t>4</w:t>
            </w:r>
            <w:r>
              <w:rPr>
                <w:rFonts w:ascii="T_Times NR" w:hAnsi="T_Times NR"/>
              </w:rPr>
              <w:t>, с.</w:t>
            </w:r>
            <w:r>
              <w:rPr>
                <w:rFonts w:ascii="T_Times NR" w:hAnsi="T_Times NR"/>
                <w:lang w:val="tt-RU"/>
              </w:rPr>
              <w:t xml:space="preserve"> Баландыш</w:t>
            </w:r>
            <w:r>
              <w:rPr>
                <w:rFonts w:ascii="T_Times NR" w:hAnsi="T_Times NR"/>
              </w:rPr>
              <w:t>, 4220</w:t>
            </w:r>
            <w:r>
              <w:rPr>
                <w:rFonts w:ascii="T_Times NR" w:hAnsi="T_Times NR"/>
                <w:lang w:val="tt-RU"/>
              </w:rPr>
              <w:t>9</w:t>
            </w:r>
            <w:r>
              <w:rPr>
                <w:rFonts w:ascii="T_Times NR" w:hAnsi="T_Times NR"/>
              </w:rPr>
              <w:t>8</w:t>
            </w:r>
          </w:p>
          <w:p w:rsidR="0039116B" w:rsidRPr="00F9626C" w:rsidRDefault="0039116B" w:rsidP="0039116B">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 xml:space="preserve">60) </w:t>
            </w:r>
            <w:r>
              <w:rPr>
                <w:rFonts w:ascii="T_Times NR" w:hAnsi="T_Times NR"/>
                <w:lang w:val="tt-RU"/>
              </w:rPr>
              <w:t>55-6-10</w:t>
            </w:r>
            <w:r>
              <w:rPr>
                <w:rFonts w:ascii="T_Times NR" w:hAnsi="T_Times NR"/>
              </w:rPr>
              <w:t xml:space="preserve">, </w:t>
            </w:r>
          </w:p>
          <w:p w:rsidR="0039116B" w:rsidRPr="00042CEC" w:rsidRDefault="0039116B" w:rsidP="0039116B">
            <w:pPr>
              <w:jc w:val="center"/>
              <w:rPr>
                <w:b/>
                <w:color w:val="000000"/>
                <w:lang w:val="en-US"/>
              </w:rPr>
            </w:pPr>
            <w:r w:rsidRPr="00226810">
              <w:rPr>
                <w:lang w:val="tt-RU"/>
              </w:rPr>
              <w:t xml:space="preserve">E-mail: </w:t>
            </w:r>
            <w:hyperlink r:id="rId6" w:history="1">
              <w:r w:rsidRPr="00D94FA9">
                <w:rPr>
                  <w:rStyle w:val="a3"/>
                  <w:rFonts w:eastAsiaTheme="majorEastAsia"/>
                  <w:lang w:val="en-US"/>
                </w:rPr>
                <w:t>Bln.Tul</w:t>
              </w:r>
              <w:r w:rsidRPr="00D94FA9">
                <w:rPr>
                  <w:rStyle w:val="a3"/>
                  <w:rFonts w:eastAsiaTheme="majorEastAsia"/>
                  <w:lang w:val="tt-RU"/>
                </w:rPr>
                <w:t>@tatar.ru</w:t>
              </w:r>
            </w:hyperlink>
            <w:r w:rsidRPr="00226810">
              <w:rPr>
                <w:lang w:val="tt-RU"/>
              </w:rPr>
              <w:t xml:space="preserve"> </w:t>
            </w:r>
          </w:p>
        </w:tc>
        <w:tc>
          <w:tcPr>
            <w:tcW w:w="1725" w:type="dxa"/>
          </w:tcPr>
          <w:p w:rsidR="0039116B" w:rsidRPr="00042CEC" w:rsidRDefault="0039116B" w:rsidP="0039116B">
            <w:pPr>
              <w:jc w:val="center"/>
              <w:rPr>
                <w:rFonts w:ascii="Tatar Pragmatica" w:hAnsi="Tatar Pragmatica"/>
                <w:b/>
                <w:lang w:val="en-US"/>
              </w:rPr>
            </w:pPr>
          </w:p>
          <w:p w:rsidR="0039116B" w:rsidRPr="00226810" w:rsidRDefault="0039116B" w:rsidP="0039116B">
            <w:pPr>
              <w:ind w:left="-142"/>
              <w:jc w:val="center"/>
              <w:rPr>
                <w:rFonts w:ascii="Tatar Pragmatica" w:hAnsi="Tatar Pragmatica"/>
                <w:b/>
              </w:rPr>
            </w:pPr>
            <w:r>
              <w:rPr>
                <w:noProof/>
              </w:rPr>
              <w:drawing>
                <wp:inline distT="0" distB="0" distL="0" distR="0" wp14:anchorId="30CF1345" wp14:editId="1322FA89">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4487" w:type="dxa"/>
          </w:tcPr>
          <w:p w:rsidR="0039116B" w:rsidRPr="00226810" w:rsidRDefault="0039116B" w:rsidP="0039116B">
            <w:pPr>
              <w:pStyle w:val="1"/>
              <w:rPr>
                <w:sz w:val="20"/>
              </w:rPr>
            </w:pPr>
          </w:p>
          <w:p w:rsidR="0039116B" w:rsidRPr="00226810" w:rsidRDefault="0039116B" w:rsidP="0039116B">
            <w:pPr>
              <w:pStyle w:val="1"/>
              <w:rPr>
                <w:b w:val="0"/>
                <w:szCs w:val="24"/>
              </w:rPr>
            </w:pPr>
            <w:r w:rsidRPr="00226810">
              <w:rPr>
                <w:b w:val="0"/>
                <w:szCs w:val="24"/>
              </w:rPr>
              <w:t>ТАТАРСТАН РЕСПУБЛИКАСЫ</w:t>
            </w:r>
          </w:p>
          <w:p w:rsidR="0039116B" w:rsidRDefault="0039116B" w:rsidP="0039116B">
            <w:pPr>
              <w:pStyle w:val="1"/>
              <w:rPr>
                <w:rFonts w:ascii="T_Times NR" w:hAnsi="T_Times NR"/>
              </w:rPr>
            </w:pPr>
          </w:p>
          <w:p w:rsidR="0039116B" w:rsidRDefault="0039116B" w:rsidP="0039116B">
            <w:pPr>
              <w:pStyle w:val="1"/>
              <w:rPr>
                <w:rFonts w:ascii="T_Times NR" w:hAnsi="T_Times NR"/>
              </w:rPr>
            </w:pPr>
            <w:r>
              <w:rPr>
                <w:rFonts w:ascii="T_Times NR" w:hAnsi="T_Times NR"/>
              </w:rPr>
              <w:t xml:space="preserve">ТЕЛӘЧЕ </w:t>
            </w:r>
          </w:p>
          <w:p w:rsidR="0039116B" w:rsidRDefault="0039116B" w:rsidP="0039116B">
            <w:pPr>
              <w:pStyle w:val="1"/>
              <w:rPr>
                <w:rFonts w:ascii="T_Times NR" w:hAnsi="T_Times NR"/>
              </w:rPr>
            </w:pPr>
            <w:r>
              <w:rPr>
                <w:rFonts w:ascii="T_Times NR" w:hAnsi="T_Times NR"/>
              </w:rPr>
              <w:t xml:space="preserve">МУНИЦИПАЛЬ РАЙОНЫ </w:t>
            </w:r>
          </w:p>
          <w:p w:rsidR="0039116B" w:rsidRPr="00895F8A" w:rsidRDefault="0039116B" w:rsidP="0039116B">
            <w:pPr>
              <w:pStyle w:val="1"/>
              <w:rPr>
                <w:szCs w:val="24"/>
              </w:rPr>
            </w:pPr>
            <w:r>
              <w:t xml:space="preserve">   </w:t>
            </w:r>
            <w:r w:rsidRPr="008D1F0C">
              <w:rPr>
                <w:szCs w:val="24"/>
              </w:rPr>
              <w:t xml:space="preserve"> БАЛАНДЫШ</w:t>
            </w:r>
            <w:r w:rsidRPr="008D1F0C">
              <w:rPr>
                <w:szCs w:val="24"/>
                <w:lang w:val="tt-RU"/>
              </w:rPr>
              <w:t xml:space="preserve"> АВЫЛ </w:t>
            </w:r>
          </w:p>
          <w:p w:rsidR="0039116B" w:rsidRDefault="0039116B" w:rsidP="0039116B">
            <w:pPr>
              <w:rPr>
                <w:b/>
                <w:sz w:val="24"/>
                <w:szCs w:val="24"/>
              </w:rPr>
            </w:pPr>
            <w:r w:rsidRPr="00895F8A">
              <w:rPr>
                <w:sz w:val="24"/>
                <w:szCs w:val="24"/>
              </w:rPr>
              <w:t xml:space="preserve">             </w:t>
            </w:r>
            <w:r w:rsidRPr="008D1F0C">
              <w:rPr>
                <w:b/>
                <w:sz w:val="24"/>
                <w:szCs w:val="24"/>
              </w:rPr>
              <w:t>БАШКАРМА  КОМИТЕТЫ</w:t>
            </w:r>
          </w:p>
          <w:p w:rsidR="0039116B" w:rsidRPr="008D1F0C" w:rsidRDefault="0039116B" w:rsidP="0039116B">
            <w:pPr>
              <w:rPr>
                <w:b/>
                <w:sz w:val="24"/>
                <w:szCs w:val="24"/>
                <w:lang w:val="tt-RU"/>
              </w:rPr>
            </w:pPr>
            <w:r>
              <w:rPr>
                <w:b/>
                <w:sz w:val="24"/>
                <w:szCs w:val="24"/>
              </w:rPr>
              <w:t xml:space="preserve">                          </w:t>
            </w:r>
            <w:r>
              <w:rPr>
                <w:b/>
                <w:sz w:val="24"/>
                <w:szCs w:val="24"/>
                <w:lang w:val="tt-RU"/>
              </w:rPr>
              <w:t>ҖИТӘКЧЕСЕ</w:t>
            </w:r>
          </w:p>
          <w:p w:rsidR="0039116B" w:rsidRPr="008D1F0C" w:rsidRDefault="0039116B" w:rsidP="0039116B">
            <w:pPr>
              <w:rPr>
                <w:rFonts w:ascii="T_Times NR" w:hAnsi="T_Times NR"/>
                <w:b/>
                <w:sz w:val="24"/>
                <w:lang w:val="tt-RU"/>
              </w:rPr>
            </w:pPr>
          </w:p>
          <w:p w:rsidR="0039116B" w:rsidRPr="0092737F" w:rsidRDefault="0039116B" w:rsidP="0039116B">
            <w:pPr>
              <w:jc w:val="center"/>
              <w:rPr>
                <w:rFonts w:ascii="T_Times NR" w:hAnsi="T_Times NR"/>
                <w:lang w:val="tt-RU"/>
              </w:rPr>
            </w:pPr>
            <w:r>
              <w:rPr>
                <w:rFonts w:ascii="T_Times NR" w:hAnsi="T_Times NR"/>
              </w:rPr>
              <w:t>Гагарин</w:t>
            </w:r>
            <w:r w:rsidRPr="0092737F">
              <w:rPr>
                <w:rFonts w:ascii="T_Times NR" w:hAnsi="T_Times NR"/>
                <w:lang w:val="tt-RU"/>
              </w:rPr>
              <w:t xml:space="preserve"> ур., </w:t>
            </w:r>
            <w:r>
              <w:rPr>
                <w:rFonts w:ascii="T_Times NR" w:hAnsi="T_Times NR"/>
                <w:lang w:val="tt-RU"/>
              </w:rPr>
              <w:t>4</w:t>
            </w:r>
            <w:r w:rsidRPr="0092737F">
              <w:rPr>
                <w:rFonts w:ascii="T_Times NR" w:hAnsi="T_Times NR"/>
                <w:lang w:val="tt-RU"/>
              </w:rPr>
              <w:t xml:space="preserve"> нч</w:t>
            </w:r>
            <w:r>
              <w:rPr>
                <w:rFonts w:ascii="T_Times NR" w:hAnsi="T_Times NR"/>
                <w:lang w:val="tt-RU"/>
              </w:rPr>
              <w:t>е</w:t>
            </w:r>
            <w:r w:rsidRPr="0092737F">
              <w:rPr>
                <w:rFonts w:ascii="T_Times NR" w:hAnsi="T_Times NR"/>
                <w:lang w:val="tt-RU"/>
              </w:rPr>
              <w:t xml:space="preserve"> йорт, </w:t>
            </w:r>
            <w:r>
              <w:rPr>
                <w:rFonts w:ascii="T_Times NR" w:hAnsi="T_Times NR"/>
                <w:lang w:val="tt-RU"/>
              </w:rPr>
              <w:t>Баландыш</w:t>
            </w:r>
            <w:r w:rsidRPr="0092737F">
              <w:rPr>
                <w:rFonts w:ascii="T_Times NR" w:hAnsi="T_Times NR"/>
                <w:lang w:val="tt-RU"/>
              </w:rPr>
              <w:t xml:space="preserve"> авылы, 4220</w:t>
            </w:r>
            <w:r>
              <w:rPr>
                <w:rFonts w:ascii="T_Times NR" w:hAnsi="T_Times NR"/>
                <w:lang w:val="tt-RU"/>
              </w:rPr>
              <w:t>98</w:t>
            </w:r>
          </w:p>
          <w:p w:rsidR="0039116B" w:rsidRPr="0092737F" w:rsidRDefault="0039116B" w:rsidP="0039116B">
            <w:pPr>
              <w:jc w:val="center"/>
              <w:rPr>
                <w:rFonts w:ascii="T_Times NR" w:hAnsi="T_Times NR"/>
                <w:lang w:val="tt-RU"/>
              </w:rPr>
            </w:pPr>
            <w:r w:rsidRPr="0092737F">
              <w:rPr>
                <w:rFonts w:ascii="T_Times NR" w:hAnsi="T_Times NR"/>
                <w:lang w:val="tt-RU"/>
              </w:rPr>
              <w:t>тел. (факс): (</w:t>
            </w:r>
            <w:r w:rsidRPr="009C32E1">
              <w:rPr>
                <w:rFonts w:ascii="T_Times NR" w:hAnsi="T_Times NR"/>
                <w:lang w:val="tt-RU"/>
              </w:rPr>
              <w:t>843</w:t>
            </w:r>
            <w:r w:rsidRPr="0092737F">
              <w:rPr>
                <w:rFonts w:ascii="T_Times NR" w:hAnsi="T_Times NR"/>
                <w:lang w:val="tt-RU"/>
              </w:rPr>
              <w:t xml:space="preserve">60) </w:t>
            </w:r>
            <w:r>
              <w:rPr>
                <w:rFonts w:ascii="T_Times NR" w:hAnsi="T_Times NR"/>
                <w:lang w:val="tt-RU"/>
              </w:rPr>
              <w:t>55-6-10</w:t>
            </w:r>
            <w:r w:rsidRPr="0092737F">
              <w:rPr>
                <w:rFonts w:ascii="T_Times NR" w:hAnsi="T_Times NR"/>
                <w:lang w:val="tt-RU"/>
              </w:rPr>
              <w:t xml:space="preserve"> </w:t>
            </w:r>
          </w:p>
          <w:p w:rsidR="0039116B" w:rsidRPr="0092737F" w:rsidRDefault="0039116B" w:rsidP="0039116B">
            <w:pPr>
              <w:jc w:val="center"/>
              <w:rPr>
                <w:color w:val="000000"/>
                <w:lang w:val="tt-RU"/>
              </w:rPr>
            </w:pPr>
            <w:r w:rsidRPr="00226810">
              <w:rPr>
                <w:lang w:val="tt-RU"/>
              </w:rPr>
              <w:t xml:space="preserve">E-mail: </w:t>
            </w:r>
            <w:hyperlink r:id="rId8" w:history="1">
              <w:r w:rsidRPr="00D94FA9">
                <w:rPr>
                  <w:rStyle w:val="a3"/>
                  <w:rFonts w:eastAsiaTheme="majorEastAsia"/>
                  <w:lang w:val="en-US"/>
                </w:rPr>
                <w:t>Bln</w:t>
              </w:r>
              <w:r w:rsidRPr="00D94FA9">
                <w:rPr>
                  <w:rStyle w:val="a3"/>
                  <w:rFonts w:eastAsiaTheme="majorEastAsia"/>
                  <w:lang w:val="tt-RU"/>
                </w:rPr>
                <w:t>.Tul@tatar.ru</w:t>
              </w:r>
            </w:hyperlink>
          </w:p>
        </w:tc>
      </w:tr>
      <w:tr w:rsidR="0039116B" w:rsidRPr="0092737F" w:rsidTr="0039116B">
        <w:trPr>
          <w:trHeight w:val="214"/>
        </w:trPr>
        <w:tc>
          <w:tcPr>
            <w:tcW w:w="10916" w:type="dxa"/>
            <w:gridSpan w:val="3"/>
            <w:tcBorders>
              <w:bottom w:val="single" w:sz="18" w:space="0" w:color="auto"/>
            </w:tcBorders>
          </w:tcPr>
          <w:p w:rsidR="0039116B" w:rsidRPr="00226810" w:rsidRDefault="0039116B" w:rsidP="0039116B">
            <w:pPr>
              <w:jc w:val="center"/>
              <w:rPr>
                <w:lang w:val="tt-RU"/>
              </w:rPr>
            </w:pPr>
          </w:p>
          <w:p w:rsidR="0039116B" w:rsidRPr="0092737F" w:rsidRDefault="0039116B" w:rsidP="0039116B">
            <w:pPr>
              <w:jc w:val="center"/>
              <w:rPr>
                <w:lang w:val="tt-RU"/>
              </w:rPr>
            </w:pPr>
            <w:r>
              <w:rPr>
                <w:lang w:val="tt-RU"/>
              </w:rPr>
              <w:t xml:space="preserve">ОКПО </w:t>
            </w:r>
            <w:r>
              <w:rPr>
                <w:lang w:val="en-US"/>
              </w:rPr>
              <w:t>93053609</w:t>
            </w:r>
            <w:r w:rsidRPr="00226810">
              <w:rPr>
                <w:lang w:val="tt-RU"/>
              </w:rPr>
              <w:t xml:space="preserve"> </w:t>
            </w:r>
            <w:r>
              <w:rPr>
                <w:lang w:val="tt-RU"/>
              </w:rPr>
              <w:t xml:space="preserve"> ОГРН </w:t>
            </w:r>
            <w:r>
              <w:rPr>
                <w:lang w:val="en-US"/>
              </w:rPr>
              <w:t>1061675010154</w:t>
            </w:r>
            <w:r w:rsidRPr="00226810">
              <w:rPr>
                <w:lang w:val="tt-RU"/>
              </w:rPr>
              <w:t xml:space="preserve">  </w:t>
            </w:r>
            <w:r>
              <w:rPr>
                <w:lang w:val="tt-RU"/>
              </w:rPr>
              <w:t>ИНН/КПП 161900</w:t>
            </w:r>
            <w:r>
              <w:rPr>
                <w:lang w:val="en-US"/>
              </w:rPr>
              <w:t>4362</w:t>
            </w:r>
            <w:r w:rsidRPr="0092737F">
              <w:rPr>
                <w:lang w:val="tt-RU"/>
              </w:rPr>
              <w:t>/161901001</w:t>
            </w:r>
          </w:p>
        </w:tc>
      </w:tr>
    </w:tbl>
    <w:p w:rsidR="0039116B" w:rsidRDefault="0039116B" w:rsidP="0039116B">
      <w:pPr>
        <w:rPr>
          <w:rFonts w:eastAsia="Calibri"/>
          <w:b/>
          <w:sz w:val="28"/>
          <w:szCs w:val="28"/>
          <w:lang w:val="tt-RU" w:eastAsia="en-US"/>
        </w:rPr>
      </w:pPr>
      <w:r w:rsidRPr="00716859">
        <w:rPr>
          <w:rFonts w:eastAsia="Calibri"/>
          <w:b/>
          <w:sz w:val="28"/>
          <w:szCs w:val="28"/>
          <w:lang w:eastAsia="en-US"/>
        </w:rPr>
        <w:t>ПОСТАН</w:t>
      </w:r>
      <w:r>
        <w:rPr>
          <w:rFonts w:eastAsia="Calibri"/>
          <w:b/>
          <w:sz w:val="28"/>
          <w:szCs w:val="28"/>
          <w:lang w:eastAsia="en-US"/>
        </w:rPr>
        <w:t xml:space="preserve">ОВЛЕНИЕ                   </w:t>
      </w:r>
      <w:r w:rsidRPr="00716859">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КАРА</w:t>
      </w:r>
      <w:r>
        <w:rPr>
          <w:rFonts w:eastAsia="Calibri"/>
          <w:b/>
          <w:sz w:val="28"/>
          <w:szCs w:val="28"/>
          <w:lang w:eastAsia="en-US"/>
        </w:rPr>
        <w:t>Р</w:t>
      </w:r>
    </w:p>
    <w:p w:rsidR="0039116B" w:rsidRDefault="0039116B" w:rsidP="0039116B">
      <w:pPr>
        <w:rPr>
          <w:rFonts w:eastAsia="Calibri"/>
          <w:b/>
          <w:sz w:val="28"/>
          <w:szCs w:val="28"/>
          <w:lang w:val="tt-RU" w:eastAsia="en-US"/>
        </w:rPr>
      </w:pPr>
      <w:r>
        <w:rPr>
          <w:rFonts w:eastAsia="Calibri"/>
          <w:b/>
          <w:sz w:val="28"/>
          <w:szCs w:val="28"/>
          <w:lang w:val="tt-RU" w:eastAsia="en-US"/>
        </w:rPr>
        <w:t xml:space="preserve">              №5                                                            </w:t>
      </w:r>
      <w:r w:rsidR="00E6694E">
        <w:rPr>
          <w:rFonts w:eastAsia="Calibri"/>
          <w:b/>
          <w:sz w:val="28"/>
          <w:szCs w:val="28"/>
          <w:lang w:val="tt-RU" w:eastAsia="en-US"/>
        </w:rPr>
        <w:t xml:space="preserve">                            </w:t>
      </w:r>
      <w:r w:rsidR="00006229">
        <w:rPr>
          <w:rFonts w:eastAsia="Calibri"/>
          <w:b/>
          <w:sz w:val="28"/>
          <w:szCs w:val="28"/>
          <w:lang w:val="tt-RU" w:eastAsia="en-US"/>
        </w:rPr>
        <w:t xml:space="preserve">     </w:t>
      </w:r>
      <w:bookmarkStart w:id="0" w:name="_GoBack"/>
      <w:bookmarkEnd w:id="0"/>
      <w:r w:rsidR="00E6694E">
        <w:rPr>
          <w:rFonts w:eastAsia="Calibri"/>
          <w:b/>
          <w:sz w:val="28"/>
          <w:szCs w:val="28"/>
          <w:lang w:val="tt-RU" w:eastAsia="en-US"/>
        </w:rPr>
        <w:t xml:space="preserve">  23.03</w:t>
      </w:r>
      <w:r>
        <w:rPr>
          <w:rFonts w:eastAsia="Calibri"/>
          <w:b/>
          <w:sz w:val="28"/>
          <w:szCs w:val="28"/>
          <w:lang w:val="tt-RU" w:eastAsia="en-US"/>
        </w:rPr>
        <w:t>.2022г.</w:t>
      </w:r>
    </w:p>
    <w:p w:rsidR="008B4E5E" w:rsidRDefault="008B4E5E" w:rsidP="008B4E5E">
      <w:pPr>
        <w:pStyle w:val="a4"/>
        <w:rPr>
          <w:rFonts w:eastAsia="Calibri"/>
          <w:sz w:val="28"/>
          <w:szCs w:val="28"/>
          <w:lang w:eastAsia="en-US"/>
        </w:rPr>
      </w:pPr>
    </w:p>
    <w:p w:rsidR="008F4CBF" w:rsidRPr="00550F50" w:rsidRDefault="008F4CBF" w:rsidP="008F4CBF">
      <w:pPr>
        <w:keepNext/>
        <w:ind w:right="-1"/>
        <w:jc w:val="center"/>
        <w:outlineLvl w:val="0"/>
        <w:rPr>
          <w:b/>
          <w:bCs/>
          <w:sz w:val="28"/>
          <w:lang w:eastAsia="zh-CN"/>
        </w:rPr>
      </w:pPr>
      <w:r>
        <w:rPr>
          <w:b/>
          <w:bCs/>
          <w:sz w:val="28"/>
          <w:lang w:eastAsia="zh-CN"/>
        </w:rPr>
        <w:t>Об утверждении а</w:t>
      </w:r>
      <w:r w:rsidRPr="00550F50">
        <w:rPr>
          <w:b/>
          <w:bCs/>
          <w:sz w:val="28"/>
          <w:lang w:eastAsia="zh-CN"/>
        </w:rPr>
        <w:t>дминистративн</w:t>
      </w:r>
      <w:r>
        <w:rPr>
          <w:b/>
          <w:bCs/>
          <w:sz w:val="28"/>
          <w:lang w:eastAsia="zh-CN"/>
        </w:rPr>
        <w:t>ого</w:t>
      </w:r>
      <w:r w:rsidRPr="00550F50">
        <w:rPr>
          <w:b/>
          <w:bCs/>
          <w:sz w:val="28"/>
          <w:lang w:eastAsia="zh-CN"/>
        </w:rPr>
        <w:t xml:space="preserve"> регламент</w:t>
      </w:r>
      <w:r>
        <w:rPr>
          <w:b/>
          <w:bCs/>
          <w:sz w:val="28"/>
          <w:lang w:eastAsia="zh-CN"/>
        </w:rPr>
        <w:t>а</w:t>
      </w:r>
    </w:p>
    <w:p w:rsidR="008F4CBF" w:rsidRDefault="008F4CBF" w:rsidP="008F4CBF">
      <w:pPr>
        <w:keepNext/>
        <w:ind w:right="-1"/>
        <w:jc w:val="center"/>
        <w:outlineLvl w:val="0"/>
        <w:rPr>
          <w:b/>
          <w:bCs/>
          <w:sz w:val="28"/>
          <w:lang w:eastAsia="zh-CN"/>
        </w:rPr>
      </w:pPr>
      <w:r w:rsidRPr="00550F50">
        <w:rPr>
          <w:b/>
          <w:bCs/>
          <w:sz w:val="28"/>
          <w:lang w:eastAsia="zh-CN"/>
        </w:rPr>
        <w:t xml:space="preserve">предоставления муниципальной услуги по </w:t>
      </w:r>
      <w:r w:rsidRPr="003A1FE4">
        <w:rPr>
          <w:b/>
          <w:bCs/>
          <w:sz w:val="28"/>
          <w:lang w:eastAsia="zh-CN"/>
        </w:rPr>
        <w:t>выдаче справки (выписки)</w:t>
      </w:r>
    </w:p>
    <w:p w:rsidR="008F4CBF" w:rsidRDefault="008F4CBF" w:rsidP="008F4CBF">
      <w:pPr>
        <w:keepNext/>
        <w:ind w:right="-1"/>
        <w:outlineLvl w:val="0"/>
        <w:rPr>
          <w:b/>
          <w:bCs/>
          <w:sz w:val="28"/>
          <w:lang w:eastAsia="zh-CN"/>
        </w:rPr>
      </w:pPr>
    </w:p>
    <w:p w:rsidR="008F4CBF" w:rsidRDefault="008F4CBF" w:rsidP="008F4CBF">
      <w:pPr>
        <w:keepNext/>
        <w:ind w:right="-1"/>
        <w:jc w:val="center"/>
        <w:outlineLvl w:val="0"/>
        <w:rPr>
          <w:b/>
          <w:bCs/>
          <w:sz w:val="28"/>
          <w:lang w:eastAsia="zh-CN"/>
        </w:rPr>
      </w:pPr>
    </w:p>
    <w:p w:rsidR="008F4CBF" w:rsidRDefault="008F4CBF" w:rsidP="008F4CBF">
      <w:pPr>
        <w:ind w:firstLine="709"/>
        <w:jc w:val="both"/>
        <w:rPr>
          <w:sz w:val="28"/>
          <w:szCs w:val="28"/>
        </w:rPr>
      </w:pPr>
      <w:r>
        <w:rPr>
          <w:sz w:val="28"/>
          <w:szCs w:val="28"/>
        </w:rPr>
        <w:t>Рассмотрев письмо М</w:t>
      </w:r>
      <w:r w:rsidRPr="003C55C2">
        <w:rPr>
          <w:sz w:val="28"/>
          <w:szCs w:val="28"/>
        </w:rPr>
        <w:t xml:space="preserve">инистерства экономики Республики Татарстан от </w:t>
      </w:r>
      <w:r>
        <w:rPr>
          <w:sz w:val="28"/>
          <w:szCs w:val="28"/>
        </w:rPr>
        <w:t xml:space="preserve">24.02.2022 г. </w:t>
      </w:r>
      <w:r w:rsidRPr="003219BF">
        <w:rPr>
          <w:sz w:val="28"/>
          <w:szCs w:val="28"/>
        </w:rPr>
        <w:t>№ 04-51/1268</w:t>
      </w:r>
      <w:r w:rsidRPr="003C55C2">
        <w:rPr>
          <w:sz w:val="28"/>
          <w:szCs w:val="28"/>
        </w:rPr>
        <w:t xml:space="preserve">, в соответствии с Федеральным законом от 27 июля 2010 № 210-ФЗ «Об организации предоставления государственных и муниципальных услуг», Исполнительный комитет </w:t>
      </w:r>
      <w:r w:rsidR="00E6694E">
        <w:rPr>
          <w:sz w:val="28"/>
          <w:szCs w:val="28"/>
        </w:rPr>
        <w:t>Баландышского</w:t>
      </w:r>
      <w:r>
        <w:rPr>
          <w:sz w:val="28"/>
          <w:szCs w:val="28"/>
        </w:rPr>
        <w:t xml:space="preserve"> сельского поселения </w:t>
      </w:r>
      <w:r w:rsidRPr="003C55C2">
        <w:rPr>
          <w:sz w:val="28"/>
          <w:szCs w:val="28"/>
        </w:rPr>
        <w:t xml:space="preserve">Тюлячинского муниципального района </w:t>
      </w:r>
    </w:p>
    <w:p w:rsidR="008F4CBF" w:rsidRDefault="008F4CBF" w:rsidP="008F4CBF">
      <w:pPr>
        <w:ind w:firstLine="709"/>
        <w:jc w:val="both"/>
        <w:rPr>
          <w:sz w:val="28"/>
          <w:szCs w:val="28"/>
        </w:rPr>
      </w:pPr>
    </w:p>
    <w:p w:rsidR="008F4CBF" w:rsidRPr="003C55C2" w:rsidRDefault="008F4CBF" w:rsidP="008F4CBF">
      <w:pPr>
        <w:ind w:firstLine="709"/>
        <w:jc w:val="center"/>
        <w:rPr>
          <w:sz w:val="28"/>
          <w:szCs w:val="28"/>
        </w:rPr>
      </w:pPr>
      <w:r>
        <w:rPr>
          <w:sz w:val="28"/>
          <w:szCs w:val="28"/>
        </w:rPr>
        <w:t>ПОСТАНОВЛЯЕТ:</w:t>
      </w:r>
    </w:p>
    <w:p w:rsidR="008F4CBF" w:rsidRPr="003C55C2" w:rsidRDefault="008F4CBF" w:rsidP="008F4CBF">
      <w:pPr>
        <w:ind w:firstLine="709"/>
        <w:jc w:val="both"/>
        <w:rPr>
          <w:sz w:val="28"/>
          <w:szCs w:val="28"/>
        </w:rPr>
      </w:pPr>
    </w:p>
    <w:p w:rsidR="008F4CBF" w:rsidRPr="004E1F39" w:rsidRDefault="008F4CBF" w:rsidP="008F4CBF">
      <w:pPr>
        <w:keepNext/>
        <w:ind w:right="-1" w:firstLine="708"/>
        <w:jc w:val="both"/>
        <w:outlineLvl w:val="0"/>
        <w:rPr>
          <w:bCs/>
          <w:sz w:val="28"/>
          <w:lang w:eastAsia="zh-CN"/>
        </w:rPr>
      </w:pPr>
      <w:r w:rsidRPr="004E1F39">
        <w:rPr>
          <w:sz w:val="28"/>
          <w:szCs w:val="28"/>
        </w:rPr>
        <w:t xml:space="preserve">1. Утвердить прилагаемый административный регламент </w:t>
      </w:r>
      <w:r w:rsidRPr="004E1F39">
        <w:rPr>
          <w:bCs/>
          <w:sz w:val="28"/>
          <w:lang w:eastAsia="zh-CN"/>
        </w:rPr>
        <w:t>предоставления муниципальной услуги по выдаче справки (выписки).</w:t>
      </w:r>
    </w:p>
    <w:p w:rsidR="008F4CBF" w:rsidRPr="00363DC3" w:rsidRDefault="008F4CBF" w:rsidP="008F4CBF">
      <w:pPr>
        <w:keepNext/>
        <w:ind w:right="-1" w:firstLine="708"/>
        <w:jc w:val="both"/>
        <w:outlineLvl w:val="0"/>
        <w:rPr>
          <w:sz w:val="28"/>
          <w:szCs w:val="28"/>
        </w:rPr>
      </w:pPr>
      <w:r w:rsidRPr="00363DC3">
        <w:rPr>
          <w:sz w:val="28"/>
          <w:szCs w:val="28"/>
        </w:rPr>
        <w:t xml:space="preserve">2. Признать утратившим силу постановление Исполнительного комитета </w:t>
      </w:r>
      <w:r w:rsidR="00E6694E">
        <w:rPr>
          <w:sz w:val="28"/>
          <w:szCs w:val="28"/>
        </w:rPr>
        <w:t>Баландышского</w:t>
      </w:r>
      <w:r w:rsidRPr="00363DC3">
        <w:rPr>
          <w:sz w:val="28"/>
          <w:szCs w:val="28"/>
        </w:rPr>
        <w:t xml:space="preserve"> сельского поселения Тюлячинского муни</w:t>
      </w:r>
      <w:r w:rsidR="00E6694E">
        <w:rPr>
          <w:sz w:val="28"/>
          <w:szCs w:val="28"/>
        </w:rPr>
        <w:t>ципального района от 24.03.2021г. № 8</w:t>
      </w:r>
      <w:r w:rsidRPr="00363DC3">
        <w:rPr>
          <w:sz w:val="28"/>
          <w:szCs w:val="28"/>
        </w:rPr>
        <w:t xml:space="preserve"> </w:t>
      </w:r>
      <w:r w:rsidRPr="00363DC3">
        <w:rPr>
          <w:sz w:val="28"/>
          <w:szCs w:val="28"/>
          <w:shd w:val="clear" w:color="auto" w:fill="FFFFFF"/>
        </w:rPr>
        <w:t>«Об утверждении административного регламента предоставления муниципальной услуги по выдаче справки (выписки)».</w:t>
      </w:r>
    </w:p>
    <w:p w:rsidR="008F4CBF" w:rsidRPr="003C55C2" w:rsidRDefault="008F4CBF" w:rsidP="008F4CBF">
      <w:pPr>
        <w:ind w:firstLine="709"/>
        <w:jc w:val="both"/>
        <w:rPr>
          <w:sz w:val="28"/>
          <w:szCs w:val="28"/>
        </w:rPr>
      </w:pPr>
      <w:r>
        <w:rPr>
          <w:sz w:val="28"/>
          <w:szCs w:val="28"/>
        </w:rPr>
        <w:t>3</w:t>
      </w:r>
      <w:r w:rsidRPr="003C55C2">
        <w:rPr>
          <w:sz w:val="28"/>
          <w:szCs w:val="28"/>
        </w:rPr>
        <w:t>. Опубликовать настоящее постановление в соответствии с действующим законодательством.</w:t>
      </w:r>
    </w:p>
    <w:p w:rsidR="008F4CBF" w:rsidRPr="003C55C2" w:rsidRDefault="008F4CBF" w:rsidP="008F4CBF">
      <w:pPr>
        <w:ind w:firstLine="709"/>
        <w:jc w:val="both"/>
        <w:rPr>
          <w:sz w:val="28"/>
          <w:szCs w:val="28"/>
        </w:rPr>
      </w:pPr>
      <w:r>
        <w:rPr>
          <w:sz w:val="28"/>
          <w:szCs w:val="28"/>
        </w:rPr>
        <w:t>4</w:t>
      </w:r>
      <w:r w:rsidRPr="003C55C2">
        <w:rPr>
          <w:sz w:val="28"/>
          <w:szCs w:val="28"/>
        </w:rPr>
        <w:t>. Настоящее постановление вступает в силу в соответствии с действующим законодательством.</w:t>
      </w:r>
    </w:p>
    <w:p w:rsidR="008F4CBF" w:rsidRPr="003C55C2" w:rsidRDefault="008F4CBF" w:rsidP="008F4CBF">
      <w:pPr>
        <w:ind w:firstLine="709"/>
        <w:jc w:val="both"/>
        <w:rPr>
          <w:sz w:val="28"/>
          <w:szCs w:val="28"/>
        </w:rPr>
      </w:pPr>
    </w:p>
    <w:p w:rsidR="008F4CBF" w:rsidRPr="003C55C2" w:rsidRDefault="008F4CBF" w:rsidP="008F4CBF">
      <w:pPr>
        <w:ind w:firstLine="709"/>
        <w:jc w:val="both"/>
        <w:rPr>
          <w:sz w:val="28"/>
          <w:szCs w:val="28"/>
        </w:rPr>
      </w:pPr>
    </w:p>
    <w:p w:rsidR="008F4CBF" w:rsidRDefault="008F4CBF" w:rsidP="008F4CBF">
      <w:pPr>
        <w:ind w:right="-1"/>
        <w:rPr>
          <w:sz w:val="28"/>
          <w:szCs w:val="28"/>
        </w:rPr>
      </w:pPr>
      <w:r>
        <w:rPr>
          <w:sz w:val="28"/>
          <w:szCs w:val="28"/>
        </w:rPr>
        <w:t xml:space="preserve">Глава </w:t>
      </w:r>
      <w:r w:rsidR="00E6694E">
        <w:rPr>
          <w:sz w:val="28"/>
          <w:szCs w:val="28"/>
        </w:rPr>
        <w:t>Баландышского</w:t>
      </w:r>
      <w:r>
        <w:rPr>
          <w:sz w:val="28"/>
          <w:szCs w:val="28"/>
        </w:rPr>
        <w:t xml:space="preserve"> сельского поселения</w:t>
      </w:r>
    </w:p>
    <w:p w:rsidR="008F4CBF" w:rsidRDefault="008F4CBF" w:rsidP="008F4CBF">
      <w:pPr>
        <w:ind w:right="-1"/>
      </w:pPr>
      <w:r>
        <w:rPr>
          <w:sz w:val="28"/>
          <w:szCs w:val="28"/>
        </w:rPr>
        <w:t xml:space="preserve">Тюлячинского муниципального района РТ                    </w:t>
      </w:r>
      <w:r w:rsidR="00E6694E">
        <w:rPr>
          <w:sz w:val="28"/>
          <w:szCs w:val="28"/>
        </w:rPr>
        <w:t xml:space="preserve">             Р.Ш.Мухаметшин</w:t>
      </w:r>
      <w:r>
        <w:rPr>
          <w:sz w:val="28"/>
          <w:szCs w:val="28"/>
        </w:rPr>
        <w:tab/>
      </w:r>
    </w:p>
    <w:p w:rsidR="008F4CBF" w:rsidRDefault="008F4CBF" w:rsidP="008F4CBF">
      <w:pPr>
        <w:ind w:left="5670" w:right="-1"/>
      </w:pPr>
    </w:p>
    <w:p w:rsidR="008F4CBF" w:rsidRDefault="008F4CBF" w:rsidP="008F4CBF">
      <w:pPr>
        <w:ind w:left="5670" w:right="-1"/>
      </w:pPr>
    </w:p>
    <w:p w:rsidR="008F4CBF" w:rsidRDefault="008F4CBF" w:rsidP="008F4CBF">
      <w:pPr>
        <w:ind w:left="5670" w:right="-1"/>
      </w:pPr>
    </w:p>
    <w:p w:rsidR="008F4CBF" w:rsidRDefault="008F4CBF" w:rsidP="008F4CBF">
      <w:pPr>
        <w:ind w:left="5670" w:right="-1"/>
      </w:pPr>
    </w:p>
    <w:p w:rsidR="008F4CBF" w:rsidRDefault="008F4CBF" w:rsidP="008F4CBF">
      <w:pPr>
        <w:ind w:left="5670" w:right="-1"/>
      </w:pPr>
    </w:p>
    <w:p w:rsidR="00363DC3" w:rsidRDefault="00363DC3" w:rsidP="008F4CBF">
      <w:pPr>
        <w:ind w:left="5670" w:right="-1"/>
      </w:pPr>
    </w:p>
    <w:p w:rsidR="008F4CBF" w:rsidRDefault="008F4CBF" w:rsidP="008F4CBF">
      <w:pPr>
        <w:ind w:right="-1"/>
      </w:pPr>
    </w:p>
    <w:p w:rsidR="008F4CBF" w:rsidRDefault="008F4CBF" w:rsidP="008F4CBF">
      <w:pPr>
        <w:ind w:right="-1"/>
      </w:pPr>
    </w:p>
    <w:p w:rsidR="008F4CBF" w:rsidRPr="0062637B" w:rsidRDefault="008F4CBF" w:rsidP="008F4CBF">
      <w:pPr>
        <w:ind w:left="5670" w:right="-1"/>
        <w:rPr>
          <w:sz w:val="24"/>
          <w:szCs w:val="24"/>
        </w:rPr>
      </w:pPr>
      <w:r w:rsidRPr="0062637B">
        <w:rPr>
          <w:sz w:val="24"/>
          <w:szCs w:val="24"/>
        </w:rPr>
        <w:t xml:space="preserve">Утвержден </w:t>
      </w:r>
    </w:p>
    <w:p w:rsidR="0062637B" w:rsidRDefault="008F4CBF" w:rsidP="0062637B">
      <w:pPr>
        <w:ind w:left="5670" w:right="-1"/>
        <w:rPr>
          <w:sz w:val="24"/>
          <w:szCs w:val="24"/>
        </w:rPr>
      </w:pPr>
      <w:r w:rsidRPr="0062637B">
        <w:rPr>
          <w:sz w:val="24"/>
          <w:szCs w:val="24"/>
        </w:rPr>
        <w:t xml:space="preserve">постановлением </w:t>
      </w:r>
    </w:p>
    <w:p w:rsidR="0062637B" w:rsidRDefault="0062637B" w:rsidP="0062637B">
      <w:pPr>
        <w:ind w:left="5670" w:right="-1"/>
        <w:rPr>
          <w:sz w:val="24"/>
          <w:szCs w:val="24"/>
        </w:rPr>
      </w:pPr>
      <w:r>
        <w:rPr>
          <w:sz w:val="24"/>
          <w:szCs w:val="24"/>
        </w:rPr>
        <w:t xml:space="preserve">исполнительного комитета </w:t>
      </w:r>
      <w:r w:rsidR="00E6694E" w:rsidRPr="0062637B">
        <w:rPr>
          <w:sz w:val="24"/>
          <w:szCs w:val="24"/>
        </w:rPr>
        <w:t>Баландышского</w:t>
      </w:r>
      <w:r w:rsidR="008F4CBF" w:rsidRPr="0062637B">
        <w:rPr>
          <w:sz w:val="24"/>
          <w:szCs w:val="24"/>
        </w:rPr>
        <w:t xml:space="preserve">  сельского поселения</w:t>
      </w:r>
      <w:r w:rsidR="008F4CBF" w:rsidRPr="0062637B">
        <w:rPr>
          <w:color w:val="C00000"/>
          <w:sz w:val="24"/>
          <w:szCs w:val="24"/>
        </w:rPr>
        <w:t xml:space="preserve"> </w:t>
      </w:r>
      <w:r w:rsidR="008F4CBF" w:rsidRPr="0062637B">
        <w:rPr>
          <w:sz w:val="24"/>
          <w:szCs w:val="24"/>
        </w:rPr>
        <w:t>Тюлячинского муниципального района,</w:t>
      </w:r>
      <w:r>
        <w:rPr>
          <w:sz w:val="24"/>
          <w:szCs w:val="24"/>
        </w:rPr>
        <w:t xml:space="preserve"> </w:t>
      </w:r>
    </w:p>
    <w:p w:rsidR="008F4CBF" w:rsidRPr="0062637B" w:rsidRDefault="008F4CBF" w:rsidP="0062637B">
      <w:pPr>
        <w:ind w:left="5670" w:right="-1"/>
        <w:rPr>
          <w:sz w:val="24"/>
          <w:szCs w:val="24"/>
        </w:rPr>
      </w:pPr>
      <w:r w:rsidRPr="0062637B">
        <w:rPr>
          <w:sz w:val="24"/>
          <w:szCs w:val="24"/>
        </w:rPr>
        <w:t xml:space="preserve">Республики Татарстан </w:t>
      </w:r>
    </w:p>
    <w:p w:rsidR="008F4CBF" w:rsidRPr="0062637B" w:rsidRDefault="008F4CBF" w:rsidP="008F4CBF">
      <w:pPr>
        <w:keepNext/>
        <w:ind w:left="5670" w:right="-1"/>
        <w:outlineLvl w:val="0"/>
        <w:rPr>
          <w:b/>
          <w:bCs/>
          <w:sz w:val="24"/>
          <w:szCs w:val="24"/>
          <w:lang w:eastAsia="zh-CN"/>
        </w:rPr>
      </w:pPr>
      <w:r w:rsidRPr="0062637B">
        <w:rPr>
          <w:sz w:val="24"/>
          <w:szCs w:val="24"/>
        </w:rPr>
        <w:t>от «23»  марта 2022 г. №  5</w:t>
      </w:r>
    </w:p>
    <w:p w:rsidR="008F4CBF" w:rsidRDefault="008F4CBF" w:rsidP="008F4CBF">
      <w:pPr>
        <w:keepNext/>
        <w:ind w:right="-1"/>
        <w:jc w:val="center"/>
        <w:outlineLvl w:val="0"/>
        <w:rPr>
          <w:b/>
          <w:bCs/>
          <w:sz w:val="28"/>
          <w:lang w:eastAsia="zh-CN"/>
        </w:rPr>
      </w:pPr>
    </w:p>
    <w:p w:rsidR="008F4CBF" w:rsidRPr="00550F50" w:rsidRDefault="008F4CBF" w:rsidP="008F4CBF">
      <w:pPr>
        <w:keepNext/>
        <w:ind w:right="-1"/>
        <w:jc w:val="center"/>
        <w:outlineLvl w:val="0"/>
        <w:rPr>
          <w:b/>
          <w:bCs/>
          <w:sz w:val="28"/>
          <w:lang w:eastAsia="zh-CN"/>
        </w:rPr>
      </w:pPr>
    </w:p>
    <w:p w:rsidR="008F4CBF" w:rsidRPr="00550F50" w:rsidRDefault="008F4CBF" w:rsidP="008F4CBF">
      <w:pPr>
        <w:keepNext/>
        <w:ind w:right="-1"/>
        <w:jc w:val="center"/>
        <w:outlineLvl w:val="0"/>
        <w:rPr>
          <w:b/>
          <w:bCs/>
          <w:sz w:val="28"/>
          <w:lang w:eastAsia="zh-CN"/>
        </w:rPr>
      </w:pPr>
      <w:r w:rsidRPr="00550F50">
        <w:rPr>
          <w:b/>
          <w:bCs/>
          <w:sz w:val="28"/>
          <w:lang w:eastAsia="zh-CN"/>
        </w:rPr>
        <w:t>Административный регламент</w:t>
      </w:r>
    </w:p>
    <w:p w:rsidR="008F4CBF" w:rsidRDefault="008F4CBF" w:rsidP="008F4CBF">
      <w:pPr>
        <w:keepNext/>
        <w:ind w:right="-1"/>
        <w:jc w:val="center"/>
        <w:outlineLvl w:val="0"/>
        <w:rPr>
          <w:b/>
          <w:bCs/>
          <w:sz w:val="28"/>
          <w:lang w:eastAsia="zh-CN"/>
        </w:rPr>
      </w:pPr>
      <w:r w:rsidRPr="00550F50">
        <w:rPr>
          <w:b/>
          <w:bCs/>
          <w:sz w:val="28"/>
          <w:lang w:eastAsia="zh-CN"/>
        </w:rPr>
        <w:t xml:space="preserve">предоставления муниципальной услуги по </w:t>
      </w:r>
      <w:r w:rsidRPr="003A1FE4">
        <w:rPr>
          <w:b/>
          <w:bCs/>
          <w:sz w:val="28"/>
          <w:lang w:eastAsia="zh-CN"/>
        </w:rPr>
        <w:t>выдаче справки (выписки)</w:t>
      </w:r>
    </w:p>
    <w:p w:rsidR="008F4CBF" w:rsidRPr="00550F50" w:rsidRDefault="008F4CBF" w:rsidP="008F4CBF">
      <w:pPr>
        <w:keepNext/>
        <w:ind w:right="-1"/>
        <w:jc w:val="center"/>
        <w:outlineLvl w:val="0"/>
        <w:rPr>
          <w:lang w:val="tt-RU"/>
        </w:rPr>
      </w:pPr>
    </w:p>
    <w:p w:rsidR="008F4CBF" w:rsidRPr="00550F50" w:rsidRDefault="008F4CBF" w:rsidP="008F4CBF">
      <w:pPr>
        <w:ind w:right="-1"/>
        <w:jc w:val="center"/>
        <w:rPr>
          <w:b/>
          <w:sz w:val="28"/>
        </w:rPr>
      </w:pPr>
      <w:r w:rsidRPr="00550F50">
        <w:rPr>
          <w:b/>
          <w:sz w:val="28"/>
        </w:rPr>
        <w:t>1. Общие положения</w:t>
      </w:r>
    </w:p>
    <w:p w:rsidR="008F4CBF" w:rsidRDefault="008F4CBF" w:rsidP="008F4CBF">
      <w:pPr>
        <w:keepNext/>
        <w:jc w:val="center"/>
        <w:outlineLvl w:val="0"/>
        <w:rPr>
          <w:sz w:val="28"/>
          <w:lang w:eastAsia="zh-CN"/>
        </w:rPr>
      </w:pPr>
    </w:p>
    <w:p w:rsidR="008F4CBF" w:rsidRDefault="008F4CBF" w:rsidP="008F4CBF">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8F4CBF" w:rsidRPr="00550F50" w:rsidRDefault="008F4CBF" w:rsidP="008F4CBF">
      <w:pPr>
        <w:ind w:right="-1"/>
        <w:jc w:val="both"/>
        <w:rPr>
          <w:b/>
          <w:sz w:val="28"/>
        </w:rPr>
      </w:pPr>
    </w:p>
    <w:p w:rsidR="008F4CBF" w:rsidRPr="003F3328" w:rsidRDefault="008F4CBF" w:rsidP="008F4CBF">
      <w:pPr>
        <w:keepNext/>
        <w:ind w:right="-1" w:firstLine="709"/>
        <w:jc w:val="both"/>
        <w:outlineLvl w:val="0"/>
        <w:rPr>
          <w:sz w:val="28"/>
          <w:lang w:eastAsia="zh-CN"/>
        </w:rPr>
      </w:pPr>
      <w:bookmarkStart w:id="1" w:name="_Hlk40972767"/>
      <w:bookmarkStart w:id="2" w:name="_Hlk41043988"/>
      <w:bookmarkStart w:id="3" w:name="_Hlk40973750"/>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устанавливает стандарт и порядок предоставления муниципальной услуги по</w:t>
      </w:r>
      <w:r w:rsidRPr="003A1FE4">
        <w:rPr>
          <w:bCs/>
          <w:sz w:val="28"/>
          <w:lang w:eastAsia="zh-CN"/>
        </w:rPr>
        <w:t>выдаче справки (выписки)</w:t>
      </w:r>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8F4CBF" w:rsidRDefault="008F4CBF" w:rsidP="008F4CBF">
      <w:pPr>
        <w:pStyle w:val="af1"/>
        <w:autoSpaceDE w:val="0"/>
        <w:autoSpaceDN w:val="0"/>
        <w:adjustRightInd w:val="0"/>
        <w:ind w:left="0" w:right="-1" w:firstLine="709"/>
        <w:jc w:val="both"/>
        <w:rPr>
          <w:rFonts w:ascii="Times New Roman" w:hAnsi="Times New Roman"/>
          <w:sz w:val="28"/>
          <w:szCs w:val="28"/>
        </w:rPr>
      </w:pPr>
    </w:p>
    <w:p w:rsidR="008F4CBF" w:rsidRDefault="008F4CBF" w:rsidP="008F4CBF">
      <w:pPr>
        <w:jc w:val="center"/>
        <w:rPr>
          <w:sz w:val="28"/>
          <w:szCs w:val="28"/>
        </w:rPr>
      </w:pPr>
      <w:r w:rsidRPr="00550F50">
        <w:rPr>
          <w:sz w:val="28"/>
          <w:szCs w:val="28"/>
        </w:rPr>
        <w:t xml:space="preserve">1.2. </w:t>
      </w:r>
      <w:r>
        <w:rPr>
          <w:sz w:val="28"/>
          <w:szCs w:val="28"/>
        </w:rPr>
        <w:t>Категории заявителей</w:t>
      </w:r>
    </w:p>
    <w:p w:rsidR="008F4CBF" w:rsidRDefault="008F4CBF" w:rsidP="008F4CBF">
      <w:pPr>
        <w:jc w:val="center"/>
        <w:rPr>
          <w:sz w:val="28"/>
          <w:szCs w:val="28"/>
        </w:rPr>
      </w:pPr>
    </w:p>
    <w:p w:rsidR="008F4CBF" w:rsidRPr="00A50B77" w:rsidRDefault="008F4CBF" w:rsidP="008F4CBF">
      <w:pPr>
        <w:pStyle w:val="af1"/>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1.2.</w:t>
      </w:r>
      <w:r>
        <w:rPr>
          <w:rFonts w:ascii="Times New Roman" w:hAnsi="Times New Roman"/>
          <w:sz w:val="28"/>
          <w:szCs w:val="28"/>
        </w:rPr>
        <w:t>1.</w:t>
      </w:r>
      <w:r w:rsidRPr="00A50B77">
        <w:rPr>
          <w:rFonts w:ascii="Times New Roman" w:hAnsi="Times New Roman"/>
          <w:sz w:val="28"/>
          <w:szCs w:val="28"/>
        </w:rPr>
        <w:t>Лицами, имеющими право на получение</w:t>
      </w:r>
      <w:r>
        <w:rPr>
          <w:rFonts w:ascii="Times New Roman" w:hAnsi="Times New Roman"/>
          <w:sz w:val="28"/>
          <w:szCs w:val="28"/>
        </w:rPr>
        <w:t xml:space="preserve"> муниципальной </w:t>
      </w:r>
      <w:r w:rsidRPr="00A50B77">
        <w:rPr>
          <w:rFonts w:ascii="Times New Roman" w:hAnsi="Times New Roman"/>
          <w:sz w:val="28"/>
          <w:szCs w:val="28"/>
        </w:rPr>
        <w:t xml:space="preserve">услуги, являются </w:t>
      </w:r>
      <w:r w:rsidRPr="003A1FE4">
        <w:rPr>
          <w:rFonts w:ascii="Times New Roman" w:hAnsi="Times New Roman"/>
          <w:sz w:val="28"/>
          <w:szCs w:val="28"/>
        </w:rPr>
        <w:t>физические</w:t>
      </w:r>
      <w:r>
        <w:rPr>
          <w:rFonts w:ascii="Times New Roman" w:hAnsi="Times New Roman"/>
          <w:sz w:val="28"/>
          <w:szCs w:val="28"/>
        </w:rPr>
        <w:t xml:space="preserve"> лица</w:t>
      </w:r>
      <w:r w:rsidRPr="00A50B77">
        <w:rPr>
          <w:rFonts w:ascii="Times New Roman" w:hAnsi="Times New Roman"/>
          <w:sz w:val="28"/>
          <w:szCs w:val="28"/>
        </w:rPr>
        <w:t xml:space="preserve"> (далее – заявитель)</w:t>
      </w:r>
      <w:r>
        <w:rPr>
          <w:rFonts w:ascii="Times New Roman" w:hAnsi="Times New Roman"/>
          <w:sz w:val="28"/>
          <w:szCs w:val="28"/>
        </w:rPr>
        <w:t>.</w:t>
      </w:r>
    </w:p>
    <w:p w:rsidR="008F4CBF" w:rsidRPr="00550F50" w:rsidRDefault="008F4CBF" w:rsidP="008F4CBF">
      <w:pPr>
        <w:pStyle w:val="af1"/>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p>
    <w:p w:rsidR="008F4CBF" w:rsidRDefault="008F4CBF" w:rsidP="008F4CBF">
      <w:pPr>
        <w:pStyle w:val="af1"/>
        <w:autoSpaceDE w:val="0"/>
        <w:autoSpaceDN w:val="0"/>
        <w:adjustRightInd w:val="0"/>
        <w:ind w:left="0" w:firstLine="709"/>
        <w:jc w:val="both"/>
        <w:rPr>
          <w:rFonts w:ascii="Times New Roman" w:hAnsi="Times New Roman"/>
          <w:spacing w:val="1"/>
          <w:sz w:val="28"/>
          <w:szCs w:val="28"/>
        </w:rPr>
      </w:pPr>
    </w:p>
    <w:p w:rsidR="008F4CBF" w:rsidRPr="00550F50" w:rsidRDefault="008F4CBF" w:rsidP="008F4CBF">
      <w:pPr>
        <w:pStyle w:val="af1"/>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rsidR="008F4CBF" w:rsidRDefault="008F4CBF" w:rsidP="008F4CBF">
      <w:pPr>
        <w:autoSpaceDE w:val="0"/>
        <w:autoSpaceDN w:val="0"/>
        <w:adjustRightInd w:val="0"/>
        <w:ind w:firstLine="709"/>
        <w:jc w:val="both"/>
        <w:rPr>
          <w:spacing w:val="1"/>
          <w:sz w:val="28"/>
          <w:szCs w:val="28"/>
        </w:rPr>
      </w:pP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2) на официальном сайте муниципального районав информационно-телекоммуникационной сети «Интернет»</w:t>
      </w:r>
      <w:r w:rsidRPr="00BE4F13">
        <w:rPr>
          <w:i/>
          <w:spacing w:val="1"/>
          <w:sz w:val="28"/>
          <w:szCs w:val="28"/>
        </w:rPr>
        <w:t>https://tulachi.tatarstan.ru/</w:t>
      </w:r>
      <w:r w:rsidRPr="00550F50">
        <w:rPr>
          <w:spacing w:val="1"/>
          <w:sz w:val="28"/>
          <w:szCs w:val="28"/>
        </w:rPr>
        <w:t>;</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lastRenderedPageBreak/>
        <w:t>1.3.2. Консультирование по вопросам предоставления муниципальной услуги осуществляется:</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8F4CBF" w:rsidRPr="00363DC3" w:rsidRDefault="008F4CBF" w:rsidP="008F4CBF">
      <w:pPr>
        <w:autoSpaceDE w:val="0"/>
        <w:autoSpaceDN w:val="0"/>
        <w:adjustRightInd w:val="0"/>
        <w:ind w:right="-1" w:firstLine="709"/>
        <w:jc w:val="both"/>
        <w:rPr>
          <w:spacing w:val="1"/>
          <w:sz w:val="28"/>
          <w:szCs w:val="28"/>
        </w:rPr>
      </w:pPr>
      <w:r w:rsidRPr="00363DC3">
        <w:rPr>
          <w:spacing w:val="1"/>
          <w:sz w:val="28"/>
          <w:szCs w:val="28"/>
        </w:rPr>
        <w:t xml:space="preserve">3) Исполнительном комитета </w:t>
      </w:r>
      <w:r w:rsidR="00E6694E">
        <w:rPr>
          <w:spacing w:val="1"/>
          <w:sz w:val="28"/>
          <w:szCs w:val="28"/>
        </w:rPr>
        <w:t>Баландышского</w:t>
      </w:r>
      <w:r w:rsidRPr="00363DC3">
        <w:rPr>
          <w:spacing w:val="1"/>
          <w:sz w:val="28"/>
          <w:szCs w:val="28"/>
        </w:rPr>
        <w:t xml:space="preserve"> сельского поселения Тюлячинского муниципального района (далее – </w:t>
      </w:r>
      <w:r w:rsidRPr="00363DC3">
        <w:rPr>
          <w:i/>
          <w:spacing w:val="1"/>
          <w:sz w:val="28"/>
          <w:szCs w:val="28"/>
        </w:rPr>
        <w:t>Орган</w:t>
      </w:r>
      <w:r w:rsidRPr="00363DC3">
        <w:rPr>
          <w:spacing w:val="1"/>
          <w:sz w:val="28"/>
          <w:szCs w:val="28"/>
        </w:rPr>
        <w:t>):</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rFonts w:ascii="Times New Roman" w:hAnsi="Times New Roman"/>
          <w:i/>
          <w:spacing w:val="1"/>
          <w:sz w:val="28"/>
          <w:szCs w:val="28"/>
        </w:rPr>
        <w:t>Органа</w:t>
      </w:r>
      <w:r w:rsidRPr="00550F50">
        <w:rPr>
          <w:rFonts w:ascii="Times New Roman" w:hAnsi="Times New Roman"/>
          <w:spacing w:val="1"/>
          <w:sz w:val="28"/>
          <w:szCs w:val="28"/>
        </w:rPr>
        <w:t xml:space="preserve"> (адрес, график работы, справочные телефоны);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8F4CBF" w:rsidRPr="00550F50" w:rsidRDefault="008F4CBF" w:rsidP="008F4CBF">
      <w:pPr>
        <w:pStyle w:val="af1"/>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обжалования действий или бездействия должностных лиц </w:t>
      </w:r>
      <w:r w:rsidRPr="00550F50">
        <w:rPr>
          <w:rFonts w:ascii="Times New Roman" w:hAnsi="Times New Roman"/>
          <w:i/>
          <w:spacing w:val="1"/>
          <w:sz w:val="28"/>
          <w:szCs w:val="28"/>
        </w:rPr>
        <w:t>Органа</w:t>
      </w:r>
      <w:r w:rsidRPr="00550F50">
        <w:rPr>
          <w:rFonts w:ascii="Times New Roman" w:hAnsi="Times New Roman"/>
          <w:spacing w:val="1"/>
          <w:sz w:val="28"/>
          <w:szCs w:val="28"/>
        </w:rPr>
        <w:t>.</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rPr>
          <w:sz w:val="28"/>
          <w:szCs w:val="28"/>
        </w:rPr>
        <w:t xml:space="preserve">Ответы даются на языке обращения. В случае невозможности дать </w:t>
      </w:r>
      <w:r w:rsidRPr="00550F50">
        <w:rPr>
          <w:sz w:val="28"/>
          <w:szCs w:val="28"/>
        </w:rPr>
        <w:lastRenderedPageBreak/>
        <w:t>ответ на языке обращения используются государственные языки Республики Татарстан.</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8F4CBF" w:rsidRPr="00550F50" w:rsidRDefault="008F4CBF" w:rsidP="008F4CBF">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8F4CBF" w:rsidRDefault="008F4CBF" w:rsidP="008F4CBF">
      <w:pPr>
        <w:autoSpaceDE w:val="0"/>
        <w:autoSpaceDN w:val="0"/>
        <w:adjustRightInd w:val="0"/>
        <w:ind w:right="-1"/>
        <w:jc w:val="center"/>
        <w:rPr>
          <w:spacing w:val="1"/>
          <w:sz w:val="28"/>
          <w:szCs w:val="28"/>
        </w:rPr>
      </w:pPr>
      <w:bookmarkStart w:id="4" w:name="_Hlk40972604"/>
      <w:bookmarkEnd w:id="1"/>
    </w:p>
    <w:p w:rsidR="008F4CBF" w:rsidRDefault="008F4CBF" w:rsidP="008F4CBF">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8F4CBF" w:rsidRDefault="008F4CBF" w:rsidP="008F4CBF">
      <w:pPr>
        <w:autoSpaceDE w:val="0"/>
        <w:autoSpaceDN w:val="0"/>
        <w:adjustRightInd w:val="0"/>
        <w:ind w:right="-1" w:firstLine="709"/>
        <w:jc w:val="both"/>
        <w:rPr>
          <w:spacing w:val="1"/>
          <w:sz w:val="28"/>
          <w:szCs w:val="28"/>
        </w:rPr>
      </w:pPr>
    </w:p>
    <w:p w:rsidR="008F4CBF" w:rsidRPr="00550F50" w:rsidRDefault="008F4CBF" w:rsidP="008F4CBF">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8F4CBF" w:rsidRPr="00550F50" w:rsidRDefault="008F4CBF" w:rsidP="008F4CBF">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8F4CBF" w:rsidRDefault="008F4CBF" w:rsidP="008F4CBF">
      <w:pPr>
        <w:autoSpaceDE w:val="0"/>
        <w:autoSpaceDN w:val="0"/>
        <w:adjustRightInd w:val="0"/>
        <w:ind w:right="-1" w:firstLine="709"/>
        <w:jc w:val="both"/>
        <w:rPr>
          <w:sz w:val="28"/>
          <w:szCs w:val="28"/>
        </w:rPr>
      </w:pPr>
    </w:p>
    <w:p w:rsidR="008F4CBF" w:rsidRDefault="008F4CBF" w:rsidP="008F4CBF">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8F4CBF" w:rsidRDefault="008F4CBF" w:rsidP="008F4CBF">
      <w:pPr>
        <w:autoSpaceDE w:val="0"/>
        <w:autoSpaceDN w:val="0"/>
        <w:adjustRightInd w:val="0"/>
        <w:ind w:right="-1" w:firstLine="709"/>
        <w:jc w:val="both"/>
        <w:rPr>
          <w:sz w:val="28"/>
          <w:szCs w:val="28"/>
        </w:rPr>
      </w:pPr>
    </w:p>
    <w:p w:rsidR="008F4CBF" w:rsidRPr="00550F50" w:rsidRDefault="008F4CBF" w:rsidP="008F4CBF">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8F4CBF" w:rsidRPr="00550F50" w:rsidRDefault="008F4CBF" w:rsidP="008F4CBF">
      <w:pPr>
        <w:tabs>
          <w:tab w:val="left" w:pos="600"/>
          <w:tab w:val="left" w:pos="6810"/>
        </w:tabs>
        <w:ind w:right="-1" w:firstLine="709"/>
        <w:jc w:val="both"/>
        <w:rPr>
          <w:sz w:val="28"/>
          <w:szCs w:val="28"/>
        </w:rPr>
      </w:pPr>
      <w:r w:rsidRPr="00550F50">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сельском поселении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Pr>
          <w:sz w:val="28"/>
          <w:szCs w:val="28"/>
        </w:rPr>
        <w:t>22 декабря 2012 г.</w:t>
      </w:r>
      <w:r w:rsidRPr="00550F50">
        <w:rPr>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8F4CBF" w:rsidRPr="00550F50" w:rsidRDefault="008F4CBF" w:rsidP="008F4CBF">
      <w:pPr>
        <w:tabs>
          <w:tab w:val="left" w:pos="600"/>
          <w:tab w:val="left" w:pos="6810"/>
        </w:tabs>
        <w:ind w:right="-1" w:firstLine="709"/>
        <w:jc w:val="both"/>
        <w:rPr>
          <w:sz w:val="28"/>
          <w:szCs w:val="28"/>
        </w:rPr>
      </w:pPr>
      <w:r w:rsidRPr="00550F50">
        <w:rPr>
          <w:sz w:val="28"/>
          <w:szCs w:val="28"/>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w:t>
      </w:r>
      <w:r w:rsidRPr="00550F50">
        <w:rPr>
          <w:sz w:val="28"/>
          <w:szCs w:val="28"/>
        </w:rPr>
        <w:lastRenderedPageBreak/>
        <w:t>сведений, внесенных в документ (результат муниципальной услуги), сведениям в документах, на основании которых вносились сведения;</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Pr>
          <w:sz w:val="28"/>
          <w:szCs w:val="28"/>
        </w:rPr>
        <w:t>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8F4CBF" w:rsidRDefault="008F4CBF" w:rsidP="008F4CBF">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8F4CBF" w:rsidRPr="00550F50" w:rsidRDefault="008F4CBF" w:rsidP="008F4CBF">
      <w:pPr>
        <w:autoSpaceDE w:val="0"/>
        <w:autoSpaceDN w:val="0"/>
        <w:adjustRightInd w:val="0"/>
        <w:ind w:right="-1" w:firstLine="709"/>
        <w:jc w:val="both"/>
        <w:rPr>
          <w:sz w:val="28"/>
          <w:szCs w:val="28"/>
        </w:rPr>
      </w:pPr>
      <w:r>
        <w:rPr>
          <w:sz w:val="28"/>
          <w:szCs w:val="28"/>
        </w:rPr>
        <w:t xml:space="preserve">1.5.2.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№210-ФЗ «Об организации предоставления государственных и муниципальных услуг» (далее – Федеральный закон №210-ФЗ).</w:t>
      </w:r>
    </w:p>
    <w:p w:rsidR="008F4CBF" w:rsidRPr="00550F50" w:rsidRDefault="008F4CBF" w:rsidP="008F4CBF">
      <w:pPr>
        <w:ind w:right="-1"/>
        <w:jc w:val="center"/>
        <w:rPr>
          <w:b/>
          <w:bCs/>
          <w:sz w:val="28"/>
          <w:szCs w:val="28"/>
        </w:rPr>
      </w:pPr>
    </w:p>
    <w:p w:rsidR="008F4CBF" w:rsidRPr="00550F50" w:rsidRDefault="008F4CBF" w:rsidP="008F4CBF">
      <w:pPr>
        <w:ind w:right="-1"/>
        <w:jc w:val="center"/>
        <w:rPr>
          <w:b/>
          <w:sz w:val="28"/>
        </w:rPr>
      </w:pPr>
      <w:r w:rsidRPr="00550F50">
        <w:rPr>
          <w:b/>
          <w:bCs/>
          <w:sz w:val="28"/>
          <w:szCs w:val="28"/>
        </w:rPr>
        <w:t>2. Стандарт предоставления муниципальной услуги</w:t>
      </w:r>
    </w:p>
    <w:p w:rsidR="008F4CBF" w:rsidRPr="00550F50" w:rsidRDefault="008F4CBF" w:rsidP="008F4CBF">
      <w:pPr>
        <w:autoSpaceDE w:val="0"/>
        <w:autoSpaceDN w:val="0"/>
        <w:adjustRightInd w:val="0"/>
        <w:ind w:right="-1"/>
        <w:jc w:val="center"/>
        <w:rPr>
          <w:sz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2.1. Наименование муниципальной услуги</w:t>
      </w:r>
    </w:p>
    <w:p w:rsidR="008F4CBF" w:rsidRPr="00550F50" w:rsidRDefault="008F4CBF" w:rsidP="008F4CBF">
      <w:pPr>
        <w:autoSpaceDE w:val="0"/>
        <w:autoSpaceDN w:val="0"/>
        <w:adjustRightInd w:val="0"/>
        <w:ind w:right="-1"/>
        <w:jc w:val="center"/>
        <w:rPr>
          <w:sz w:val="28"/>
          <w:szCs w:val="28"/>
        </w:rPr>
      </w:pPr>
    </w:p>
    <w:p w:rsidR="008F4CBF" w:rsidRPr="00550F50" w:rsidRDefault="008F4CBF" w:rsidP="008F4CBF">
      <w:pPr>
        <w:autoSpaceDE w:val="0"/>
        <w:autoSpaceDN w:val="0"/>
        <w:adjustRightInd w:val="0"/>
        <w:ind w:right="-1" w:firstLine="709"/>
        <w:jc w:val="both"/>
        <w:rPr>
          <w:bCs/>
          <w:i/>
          <w:sz w:val="28"/>
          <w:lang w:eastAsia="zh-CN"/>
        </w:rPr>
      </w:pPr>
      <w:r>
        <w:rPr>
          <w:bCs/>
          <w:sz w:val="28"/>
          <w:lang w:eastAsia="zh-CN"/>
        </w:rPr>
        <w:t xml:space="preserve">Выдача </w:t>
      </w:r>
      <w:r w:rsidRPr="008C5D58">
        <w:rPr>
          <w:bCs/>
          <w:sz w:val="28"/>
          <w:lang w:eastAsia="zh-CN"/>
        </w:rPr>
        <w:t>справки (выписки)</w:t>
      </w:r>
      <w:r w:rsidRPr="00550F50">
        <w:rPr>
          <w:bCs/>
          <w:sz w:val="28"/>
          <w:lang w:eastAsia="zh-CN"/>
        </w:rPr>
        <w:t xml:space="preserve">. </w:t>
      </w:r>
    </w:p>
    <w:p w:rsidR="008F4CBF" w:rsidRPr="00550F50" w:rsidRDefault="008F4CBF" w:rsidP="008F4CBF">
      <w:pPr>
        <w:autoSpaceDE w:val="0"/>
        <w:autoSpaceDN w:val="0"/>
        <w:adjustRightInd w:val="0"/>
        <w:ind w:right="-1"/>
        <w:jc w:val="center"/>
        <w:rPr>
          <w:bCs/>
          <w:sz w:val="28"/>
          <w:lang w:eastAsia="zh-CN"/>
        </w:rPr>
      </w:pPr>
    </w:p>
    <w:p w:rsidR="008F4CBF" w:rsidRPr="00550F50" w:rsidRDefault="008F4CBF" w:rsidP="008F4CBF">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8F4CBF" w:rsidRPr="00363DC3" w:rsidRDefault="008F4CBF" w:rsidP="008F4CBF">
      <w:pPr>
        <w:autoSpaceDE w:val="0"/>
        <w:autoSpaceDN w:val="0"/>
        <w:adjustRightInd w:val="0"/>
        <w:ind w:right="-1"/>
        <w:jc w:val="center"/>
        <w:rPr>
          <w:sz w:val="28"/>
        </w:rPr>
      </w:pPr>
    </w:p>
    <w:p w:rsidR="008F4CBF" w:rsidRPr="00363DC3" w:rsidRDefault="008F4CBF" w:rsidP="008F4CBF">
      <w:pPr>
        <w:autoSpaceDE w:val="0"/>
        <w:autoSpaceDN w:val="0"/>
        <w:adjustRightInd w:val="0"/>
        <w:ind w:right="-1" w:firstLine="709"/>
        <w:jc w:val="both"/>
        <w:rPr>
          <w:i/>
          <w:sz w:val="28"/>
          <w:szCs w:val="28"/>
        </w:rPr>
      </w:pPr>
      <w:r w:rsidRPr="00363DC3">
        <w:rPr>
          <w:spacing w:val="1"/>
          <w:sz w:val="28"/>
          <w:szCs w:val="28"/>
        </w:rPr>
        <w:t xml:space="preserve">Исполнительный комитет </w:t>
      </w:r>
      <w:r w:rsidR="00E6694E">
        <w:rPr>
          <w:spacing w:val="1"/>
          <w:sz w:val="28"/>
          <w:szCs w:val="28"/>
        </w:rPr>
        <w:t>Баландышского</w:t>
      </w:r>
      <w:r w:rsidRPr="00363DC3">
        <w:rPr>
          <w:spacing w:val="1"/>
          <w:sz w:val="28"/>
          <w:szCs w:val="28"/>
        </w:rPr>
        <w:t xml:space="preserve"> сельского поселения Тюлячинского муниципального района</w:t>
      </w:r>
      <w:r w:rsidRPr="00363DC3">
        <w:rPr>
          <w:i/>
          <w:sz w:val="28"/>
          <w:szCs w:val="28"/>
        </w:rPr>
        <w:t>.</w:t>
      </w:r>
    </w:p>
    <w:p w:rsidR="008F4CBF" w:rsidRPr="00550F50" w:rsidRDefault="008F4CBF" w:rsidP="008F4CBF">
      <w:pPr>
        <w:autoSpaceDE w:val="0"/>
        <w:autoSpaceDN w:val="0"/>
        <w:adjustRightInd w:val="0"/>
        <w:ind w:right="-1"/>
        <w:rPr>
          <w:i/>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8F4CBF" w:rsidRPr="00550F50" w:rsidRDefault="008F4CBF" w:rsidP="008F4CBF">
      <w:pPr>
        <w:autoSpaceDE w:val="0"/>
        <w:autoSpaceDN w:val="0"/>
        <w:adjustRightInd w:val="0"/>
        <w:ind w:right="-1" w:firstLine="709"/>
        <w:jc w:val="center"/>
        <w:rPr>
          <w:i/>
          <w:sz w:val="28"/>
          <w:szCs w:val="28"/>
        </w:rPr>
      </w:pPr>
    </w:p>
    <w:p w:rsidR="008F4CBF" w:rsidRPr="00550F50" w:rsidRDefault="008F4CBF" w:rsidP="008F4CBF">
      <w:pPr>
        <w:autoSpaceDE w:val="0"/>
        <w:autoSpaceDN w:val="0"/>
        <w:adjustRightInd w:val="0"/>
        <w:ind w:right="-1" w:firstLine="709"/>
        <w:jc w:val="both"/>
        <w:outlineLvl w:val="2"/>
        <w:rPr>
          <w:sz w:val="28"/>
          <w:szCs w:val="28"/>
        </w:rPr>
      </w:pPr>
      <w:r w:rsidRPr="00550F50">
        <w:rPr>
          <w:sz w:val="28"/>
          <w:szCs w:val="28"/>
        </w:rPr>
        <w:t>2.3.1. Результатом предоставления муниципальной услуги является:</w:t>
      </w:r>
    </w:p>
    <w:p w:rsidR="008F4CBF" w:rsidRPr="004B2BA2" w:rsidRDefault="008F4CBF" w:rsidP="008F4CBF">
      <w:pPr>
        <w:pStyle w:val="Default"/>
        <w:numPr>
          <w:ilvl w:val="0"/>
          <w:numId w:val="5"/>
        </w:numPr>
        <w:tabs>
          <w:tab w:val="left" w:pos="1134"/>
        </w:tabs>
        <w:ind w:left="0" w:firstLine="709"/>
        <w:jc w:val="both"/>
        <w:rPr>
          <w:sz w:val="28"/>
          <w:szCs w:val="28"/>
        </w:rPr>
      </w:pPr>
      <w:r>
        <w:rPr>
          <w:sz w:val="28"/>
          <w:szCs w:val="28"/>
        </w:rPr>
        <w:t>с</w:t>
      </w:r>
      <w:r w:rsidRPr="008C5D58">
        <w:rPr>
          <w:sz w:val="28"/>
          <w:szCs w:val="28"/>
        </w:rPr>
        <w:t>правка (выписка)</w:t>
      </w:r>
      <w:r w:rsidRPr="00456F7A">
        <w:rPr>
          <w:sz w:val="28"/>
          <w:szCs w:val="28"/>
        </w:rPr>
        <w:t xml:space="preserve">(приложение № </w:t>
      </w:r>
      <w:r>
        <w:rPr>
          <w:sz w:val="28"/>
          <w:szCs w:val="28"/>
        </w:rPr>
        <w:t>1</w:t>
      </w:r>
      <w:r w:rsidRPr="004B2BA2">
        <w:rPr>
          <w:sz w:val="28"/>
          <w:szCs w:val="28"/>
        </w:rPr>
        <w:t xml:space="preserve">к настоящему административному регламенту); </w:t>
      </w:r>
    </w:p>
    <w:p w:rsidR="008F4CBF" w:rsidRPr="004B2BA2" w:rsidRDefault="008F4CBF" w:rsidP="008F4CBF">
      <w:pPr>
        <w:pStyle w:val="af1"/>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4B2BA2">
        <w:rPr>
          <w:rFonts w:ascii="Times New Roman" w:hAnsi="Times New Roman"/>
          <w:sz w:val="28"/>
          <w:szCs w:val="28"/>
        </w:rPr>
        <w:t>решение об отказе в предоставлении муниципальной услуги</w:t>
      </w:r>
      <w:r w:rsidRPr="00456F7A">
        <w:rPr>
          <w:rFonts w:ascii="Times New Roman" w:hAnsi="Times New Roman"/>
          <w:sz w:val="28"/>
          <w:szCs w:val="28"/>
        </w:rPr>
        <w:t xml:space="preserve">(приложение № </w:t>
      </w:r>
      <w:r>
        <w:rPr>
          <w:rFonts w:ascii="Times New Roman" w:hAnsi="Times New Roman"/>
          <w:sz w:val="28"/>
          <w:szCs w:val="28"/>
        </w:rPr>
        <w:t>2</w:t>
      </w:r>
      <w:r w:rsidRPr="004B2BA2">
        <w:rPr>
          <w:rFonts w:ascii="Times New Roman" w:hAnsi="Times New Roman"/>
          <w:sz w:val="28"/>
          <w:szCs w:val="28"/>
        </w:rPr>
        <w:t>к настоящему административному регламенту);</w:t>
      </w:r>
    </w:p>
    <w:p w:rsidR="008F4CBF" w:rsidRPr="004B2BA2" w:rsidRDefault="008F4CBF" w:rsidP="008F4CBF">
      <w:pPr>
        <w:pStyle w:val="af1"/>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4B2BA2">
        <w:rPr>
          <w:rFonts w:ascii="Times New Roman" w:hAnsi="Times New Roman"/>
          <w:sz w:val="28"/>
          <w:szCs w:val="28"/>
        </w:rPr>
        <w:t xml:space="preserve">решение об отказе в приеме документов, необходимых для предоставления муниципальной услуги </w:t>
      </w:r>
      <w:r w:rsidRPr="00456F7A">
        <w:rPr>
          <w:rFonts w:ascii="Times New Roman" w:hAnsi="Times New Roman"/>
          <w:sz w:val="28"/>
          <w:szCs w:val="28"/>
        </w:rPr>
        <w:t xml:space="preserve">(приложение № </w:t>
      </w:r>
      <w:r>
        <w:rPr>
          <w:rFonts w:ascii="Times New Roman" w:hAnsi="Times New Roman"/>
          <w:sz w:val="28"/>
          <w:szCs w:val="28"/>
        </w:rPr>
        <w:t>3</w:t>
      </w:r>
      <w:r w:rsidRPr="004B2BA2">
        <w:rPr>
          <w:rFonts w:ascii="Times New Roman" w:hAnsi="Times New Roman"/>
          <w:sz w:val="28"/>
          <w:szCs w:val="28"/>
        </w:rPr>
        <w:t>к настоящему административному регламенту).</w:t>
      </w:r>
    </w:p>
    <w:p w:rsidR="008F4CBF" w:rsidRPr="00550F50" w:rsidRDefault="008F4CBF" w:rsidP="008F4CBF">
      <w:pPr>
        <w:autoSpaceDE w:val="0"/>
        <w:autoSpaceDN w:val="0"/>
        <w:adjustRightInd w:val="0"/>
        <w:ind w:right="-1" w:firstLine="709"/>
        <w:jc w:val="both"/>
        <w:outlineLvl w:val="2"/>
        <w:rPr>
          <w:sz w:val="28"/>
          <w:szCs w:val="28"/>
        </w:rPr>
      </w:pPr>
      <w:r w:rsidRPr="00550F50">
        <w:rPr>
          <w:sz w:val="28"/>
          <w:szCs w:val="28"/>
        </w:rPr>
        <w:lastRenderedPageBreak/>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уполномоченногодолжностного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№63-ФЗ «Об электронной подписи» (далее – Федеральный закон №63-ФЗ)в личный кабинет </w:t>
      </w:r>
      <w:r>
        <w:rPr>
          <w:sz w:val="28"/>
          <w:szCs w:val="28"/>
        </w:rPr>
        <w:t>Единого портала. В случае направления заявления посредством</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так же в личный кабинет Республиканского портала</w:t>
      </w:r>
      <w:r w:rsidRPr="00550F50">
        <w:rPr>
          <w:sz w:val="28"/>
          <w:szCs w:val="28"/>
        </w:rPr>
        <w:t>.</w:t>
      </w:r>
    </w:p>
    <w:p w:rsidR="008F4CBF" w:rsidRPr="00550F50" w:rsidRDefault="008F4CBF" w:rsidP="008F4CBF">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8F4CBF" w:rsidRPr="00550F50" w:rsidRDefault="008F4CBF" w:rsidP="008F4CBF">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Федерации,срок выдачи (направления) документов, являющихся результатом предоставления муниципальной услуги</w:t>
      </w:r>
    </w:p>
    <w:p w:rsidR="008F4CBF" w:rsidRPr="00550F50" w:rsidRDefault="008F4CBF" w:rsidP="008F4CBF">
      <w:pPr>
        <w:autoSpaceDE w:val="0"/>
        <w:autoSpaceDN w:val="0"/>
        <w:adjustRightInd w:val="0"/>
        <w:ind w:right="-1"/>
        <w:jc w:val="center"/>
        <w:rPr>
          <w:i/>
          <w:sz w:val="28"/>
          <w:szCs w:val="28"/>
        </w:rPr>
      </w:pPr>
    </w:p>
    <w:p w:rsidR="008F4CBF" w:rsidRPr="00550F50" w:rsidRDefault="008F4CBF" w:rsidP="008F4CBF">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апредоставляется в течение трех</w:t>
      </w:r>
      <w:r w:rsidRPr="00550F50">
        <w:rPr>
          <w:sz w:val="28"/>
          <w:szCs w:val="28"/>
        </w:rPr>
        <w:t xml:space="preserve"> рабочих дней.</w:t>
      </w:r>
    </w:p>
    <w:p w:rsidR="008F4CBF" w:rsidRPr="00550F50" w:rsidRDefault="008F4CBF" w:rsidP="008F4CBF">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8F4CBF" w:rsidRPr="00550F50" w:rsidRDefault="008F4CBF" w:rsidP="008F4CBF">
      <w:pPr>
        <w:tabs>
          <w:tab w:val="left" w:pos="1134"/>
        </w:tabs>
        <w:ind w:right="-1" w:firstLine="709"/>
        <w:jc w:val="both"/>
        <w:rPr>
          <w:sz w:val="28"/>
          <w:szCs w:val="28"/>
        </w:rPr>
      </w:pPr>
      <w:r w:rsidRPr="00550F50">
        <w:rPr>
          <w:sz w:val="28"/>
          <w:szCs w:val="28"/>
        </w:rPr>
        <w:t>1) документ, удостоверяющий личность (не требуется в случае обращения посредствомРеспубликанского портала);</w:t>
      </w:r>
    </w:p>
    <w:p w:rsidR="008F4CBF" w:rsidRPr="00550F50" w:rsidRDefault="008F4CBF" w:rsidP="008F4CBF">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8F4CBF" w:rsidRPr="00550F50" w:rsidRDefault="008F4CBF" w:rsidP="008F4CBF">
      <w:pPr>
        <w:tabs>
          <w:tab w:val="left" w:pos="1134"/>
        </w:tabs>
        <w:ind w:right="-1" w:firstLine="709"/>
        <w:jc w:val="both"/>
        <w:rPr>
          <w:sz w:val="28"/>
          <w:szCs w:val="28"/>
        </w:rPr>
      </w:pPr>
      <w:r w:rsidRPr="00550F50">
        <w:rPr>
          <w:sz w:val="28"/>
          <w:szCs w:val="28"/>
        </w:rPr>
        <w:t>3) заявление:</w:t>
      </w:r>
    </w:p>
    <w:p w:rsidR="008F4CBF" w:rsidRPr="005A3B1D" w:rsidRDefault="008F4CBF" w:rsidP="008F4CBF">
      <w:pPr>
        <w:tabs>
          <w:tab w:val="left" w:pos="993"/>
          <w:tab w:val="left" w:pos="1134"/>
        </w:tabs>
        <w:ind w:right="-1" w:firstLine="709"/>
        <w:jc w:val="both"/>
        <w:rPr>
          <w:sz w:val="28"/>
          <w:szCs w:val="28"/>
        </w:rPr>
      </w:pPr>
      <w:r w:rsidRPr="005A3B1D">
        <w:rPr>
          <w:sz w:val="28"/>
          <w:szCs w:val="28"/>
        </w:rPr>
        <w:lastRenderedPageBreak/>
        <w:t xml:space="preserve">в форме документа на </w:t>
      </w:r>
      <w:r w:rsidRPr="00107C9F">
        <w:rPr>
          <w:sz w:val="28"/>
          <w:szCs w:val="28"/>
        </w:rPr>
        <w:t>бумажном носителе (</w:t>
      </w:r>
      <w:r w:rsidRPr="00456F7A">
        <w:rPr>
          <w:sz w:val="28"/>
          <w:szCs w:val="28"/>
        </w:rPr>
        <w:t>приложение №</w:t>
      </w:r>
      <w:r>
        <w:rPr>
          <w:sz w:val="28"/>
          <w:szCs w:val="28"/>
        </w:rPr>
        <w:t>4</w:t>
      </w:r>
      <w:r w:rsidRPr="00107C9F">
        <w:rPr>
          <w:sz w:val="28"/>
          <w:szCs w:val="28"/>
        </w:rPr>
        <w:t xml:space="preserve"> к</w:t>
      </w:r>
      <w:r w:rsidRPr="005A3B1D">
        <w:rPr>
          <w:sz w:val="28"/>
          <w:szCs w:val="28"/>
        </w:rPr>
        <w:t xml:space="preserve"> настоящему </w:t>
      </w:r>
      <w:r>
        <w:rPr>
          <w:sz w:val="28"/>
          <w:szCs w:val="28"/>
        </w:rPr>
        <w:t>административному регламенту</w:t>
      </w:r>
      <w:r w:rsidRPr="005A3B1D">
        <w:rPr>
          <w:sz w:val="28"/>
          <w:szCs w:val="28"/>
        </w:rPr>
        <w:t>);</w:t>
      </w:r>
    </w:p>
    <w:p w:rsidR="008F4CBF" w:rsidRPr="00AA7319" w:rsidRDefault="008F4CBF" w:rsidP="008F4CBF">
      <w:pPr>
        <w:tabs>
          <w:tab w:val="left" w:pos="993"/>
          <w:tab w:val="left" w:pos="1134"/>
        </w:tabs>
        <w:ind w:right="-1" w:firstLine="709"/>
        <w:jc w:val="both"/>
        <w:rPr>
          <w:sz w:val="28"/>
          <w:szCs w:val="28"/>
        </w:rPr>
      </w:pPr>
      <w:r w:rsidRPr="005A3B1D">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p>
    <w:p w:rsidR="008F4CBF" w:rsidRPr="00AE18C2" w:rsidRDefault="008F4CBF" w:rsidP="008F4CBF">
      <w:pPr>
        <w:tabs>
          <w:tab w:val="left" w:pos="993"/>
          <w:tab w:val="left" w:pos="1134"/>
        </w:tabs>
        <w:ind w:right="-1" w:firstLine="709"/>
        <w:jc w:val="both"/>
        <w:rPr>
          <w:sz w:val="28"/>
          <w:szCs w:val="28"/>
        </w:rPr>
      </w:pPr>
      <w:r w:rsidRPr="00AE18C2">
        <w:rPr>
          <w:sz w:val="28"/>
          <w:szCs w:val="28"/>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8F4CBF" w:rsidRPr="00AE18C2" w:rsidRDefault="008F4CBF" w:rsidP="008F4CBF">
      <w:pPr>
        <w:tabs>
          <w:tab w:val="left" w:pos="993"/>
          <w:tab w:val="left" w:pos="1134"/>
        </w:tabs>
        <w:ind w:right="-1" w:firstLine="709"/>
        <w:jc w:val="both"/>
        <w:rPr>
          <w:sz w:val="28"/>
          <w:szCs w:val="28"/>
        </w:rPr>
      </w:pPr>
      <w:r w:rsidRPr="00AE18C2">
        <w:rPr>
          <w:sz w:val="28"/>
          <w:szCs w:val="28"/>
        </w:rPr>
        <w:t>5) в случае, если обязанность хранения домовой книги до 31.12.2017 возлагалась на собственников жилых помещений, заявителем представляется домовая книга;</w:t>
      </w:r>
    </w:p>
    <w:p w:rsidR="008F4CBF" w:rsidRPr="00AA7319" w:rsidRDefault="008F4CBF" w:rsidP="008F4CBF">
      <w:pPr>
        <w:tabs>
          <w:tab w:val="left" w:pos="993"/>
          <w:tab w:val="left" w:pos="1134"/>
        </w:tabs>
        <w:ind w:right="-1" w:firstLine="709"/>
        <w:jc w:val="both"/>
        <w:rPr>
          <w:sz w:val="28"/>
          <w:szCs w:val="28"/>
        </w:rPr>
      </w:pPr>
      <w:r w:rsidRPr="00AE18C2">
        <w:rPr>
          <w:sz w:val="28"/>
          <w:szCs w:val="28"/>
        </w:rPr>
        <w:t>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похозяйственной книги.</w:t>
      </w:r>
    </w:p>
    <w:p w:rsidR="008F4CBF" w:rsidRPr="00550F50" w:rsidRDefault="008F4CBF" w:rsidP="008F4CBF">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3административного регламента</w:t>
      </w:r>
      <w:r w:rsidRPr="00550F50">
        <w:rPr>
          <w:sz w:val="28"/>
          <w:szCs w:val="28"/>
        </w:rPr>
        <w:t>;</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8F4CBF" w:rsidRDefault="008F4CBF" w:rsidP="008F4CBF">
      <w:pPr>
        <w:tabs>
          <w:tab w:val="left" w:pos="1134"/>
        </w:tabs>
        <w:autoSpaceDE w:val="0"/>
        <w:autoSpaceDN w:val="0"/>
        <w:adjustRightInd w:val="0"/>
        <w:ind w:right="-1" w:firstLine="709"/>
        <w:jc w:val="both"/>
        <w:rPr>
          <w:sz w:val="28"/>
          <w:szCs w:val="28"/>
        </w:rPr>
      </w:pPr>
      <w:r w:rsidRPr="00550F50">
        <w:rPr>
          <w:sz w:val="28"/>
          <w:szCs w:val="28"/>
        </w:rPr>
        <w:t>3) в Органлично или посредством почтовой связи на бумажном носителе.</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Заявление и прилагаемые документы, при направлении посредством почтовой связи, заверяются в установленном порядке.</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посредствомРеспубликанского портала подписывается простой электронной подписью заявителя.</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8F4CBF" w:rsidRPr="00550F50" w:rsidRDefault="008F4CBF" w:rsidP="008F4CBF">
      <w:pPr>
        <w:autoSpaceDE w:val="0"/>
        <w:autoSpaceDN w:val="0"/>
        <w:adjustRightInd w:val="0"/>
        <w:ind w:right="-1" w:firstLine="709"/>
        <w:jc w:val="both"/>
        <w:rPr>
          <w:sz w:val="28"/>
          <w:szCs w:val="28"/>
        </w:rPr>
      </w:pPr>
      <w:r w:rsidRPr="0067470E">
        <w:rPr>
          <w:sz w:val="28"/>
          <w:szCs w:val="28"/>
        </w:rPr>
        <w:t>Электронны</w:t>
      </w:r>
      <w:r>
        <w:rPr>
          <w:sz w:val="28"/>
          <w:szCs w:val="28"/>
        </w:rPr>
        <w:t>е</w:t>
      </w:r>
      <w:r w:rsidRPr="0067470E">
        <w:rPr>
          <w:sz w:val="28"/>
          <w:szCs w:val="28"/>
        </w:rPr>
        <w:t xml:space="preserve"> документ</w:t>
      </w:r>
      <w:r>
        <w:rPr>
          <w:sz w:val="28"/>
          <w:szCs w:val="28"/>
        </w:rPr>
        <w:t>ы</w:t>
      </w:r>
      <w:r w:rsidRPr="0067470E">
        <w:rPr>
          <w:sz w:val="28"/>
          <w:szCs w:val="28"/>
        </w:rPr>
        <w:t xml:space="preserve"> (электронны</w:t>
      </w:r>
      <w:r>
        <w:rPr>
          <w:sz w:val="28"/>
          <w:szCs w:val="28"/>
        </w:rPr>
        <w:t>е</w:t>
      </w:r>
      <w:r w:rsidRPr="0067470E">
        <w:rPr>
          <w:sz w:val="28"/>
          <w:szCs w:val="28"/>
        </w:rPr>
        <w:t xml:space="preserve"> образ</w:t>
      </w:r>
      <w:r>
        <w:rPr>
          <w:sz w:val="28"/>
          <w:szCs w:val="28"/>
        </w:rPr>
        <w:t>ы</w:t>
      </w:r>
      <w:r w:rsidRPr="0067470E">
        <w:rPr>
          <w:sz w:val="28"/>
          <w:szCs w:val="28"/>
        </w:rPr>
        <w:t xml:space="preserve"> документ</w:t>
      </w:r>
      <w:r>
        <w:rPr>
          <w:sz w:val="28"/>
          <w:szCs w:val="28"/>
        </w:rPr>
        <w:t>ов</w:t>
      </w:r>
      <w:r w:rsidRPr="0067470E">
        <w:rPr>
          <w:sz w:val="28"/>
          <w:szCs w:val="28"/>
        </w:rPr>
        <w:t>), указанны</w:t>
      </w:r>
      <w:r>
        <w:rPr>
          <w:sz w:val="28"/>
          <w:szCs w:val="28"/>
        </w:rPr>
        <w:t>е</w:t>
      </w:r>
      <w:r w:rsidRPr="0067470E">
        <w:rPr>
          <w:sz w:val="28"/>
          <w:szCs w:val="28"/>
        </w:rPr>
        <w:t xml:space="preserve"> в подпункт</w:t>
      </w:r>
      <w:r>
        <w:rPr>
          <w:sz w:val="28"/>
          <w:szCs w:val="28"/>
        </w:rPr>
        <w:t>ах</w:t>
      </w:r>
      <w:r w:rsidRPr="00AE18C2">
        <w:rPr>
          <w:sz w:val="28"/>
          <w:szCs w:val="28"/>
        </w:rPr>
        <w:t>2, 4-</w:t>
      </w:r>
      <w:r>
        <w:rPr>
          <w:sz w:val="28"/>
          <w:szCs w:val="28"/>
        </w:rPr>
        <w:t>6</w:t>
      </w:r>
      <w:r w:rsidRPr="0067470E">
        <w:rPr>
          <w:sz w:val="28"/>
          <w:szCs w:val="28"/>
        </w:rPr>
        <w:t>пункта 2.5.1</w:t>
      </w:r>
      <w:r>
        <w:rPr>
          <w:sz w:val="28"/>
          <w:szCs w:val="28"/>
        </w:rPr>
        <w:t>административного регламента,</w:t>
      </w:r>
      <w:r w:rsidRPr="0067470E">
        <w:rPr>
          <w:sz w:val="28"/>
          <w:szCs w:val="28"/>
        </w:rPr>
        <w:t>заверя</w:t>
      </w:r>
      <w:r>
        <w:rPr>
          <w:sz w:val="28"/>
          <w:szCs w:val="28"/>
        </w:rPr>
        <w:t>ю</w:t>
      </w:r>
      <w:r w:rsidRPr="0067470E">
        <w:rPr>
          <w:sz w:val="28"/>
          <w:szCs w:val="28"/>
        </w:rPr>
        <w:t>тся усиленной квалифицированной подписью лиц, уполномоченных на создание и подписание таких документов, в том числе нотариусами.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Электронные документы(электронные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w:t>
      </w:r>
      <w:r w:rsidRPr="00550F50">
        <w:rPr>
          <w:sz w:val="28"/>
          <w:szCs w:val="28"/>
          <w:lang w:val="en-US"/>
        </w:rPr>
        <w:t>jpeg</w:t>
      </w:r>
      <w:r w:rsidRPr="00550F50">
        <w:rPr>
          <w:sz w:val="28"/>
          <w:szCs w:val="28"/>
        </w:rPr>
        <w:t>,</w:t>
      </w:r>
      <w:r w:rsidRPr="00550F50">
        <w:rPr>
          <w:sz w:val="28"/>
          <w:szCs w:val="28"/>
          <w:lang w:val="en-US"/>
        </w:rPr>
        <w:t>png</w:t>
      </w:r>
      <w:r w:rsidRPr="00550F50">
        <w:rPr>
          <w:sz w:val="28"/>
          <w:szCs w:val="28"/>
        </w:rPr>
        <w:t xml:space="preserve">, </w:t>
      </w:r>
      <w:r w:rsidRPr="00550F50">
        <w:rPr>
          <w:sz w:val="28"/>
          <w:szCs w:val="28"/>
          <w:lang w:val="en-US"/>
        </w:rPr>
        <w:t>tif</w:t>
      </w:r>
      <w:r w:rsidRPr="00550F50">
        <w:rPr>
          <w:sz w:val="28"/>
          <w:szCs w:val="28"/>
        </w:rPr>
        <w:t xml:space="preserve">, </w:t>
      </w:r>
      <w:r w:rsidRPr="00550F50">
        <w:rPr>
          <w:sz w:val="28"/>
          <w:szCs w:val="28"/>
          <w:lang w:val="en-US"/>
        </w:rPr>
        <w:t>doc</w:t>
      </w:r>
      <w:r w:rsidRPr="00550F50">
        <w:rPr>
          <w:sz w:val="28"/>
          <w:szCs w:val="28"/>
        </w:rPr>
        <w:t xml:space="preserve">, </w:t>
      </w:r>
      <w:r w:rsidRPr="00550F50">
        <w:rPr>
          <w:sz w:val="28"/>
          <w:szCs w:val="28"/>
          <w:lang w:val="en-US"/>
        </w:rPr>
        <w:t>docx</w:t>
      </w:r>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размером не более 50 Мбайт.</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50F50">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4CBF" w:rsidRPr="00550F50" w:rsidRDefault="008F4CBF" w:rsidP="008F4CBF">
      <w:pPr>
        <w:autoSpaceDE w:val="0"/>
        <w:autoSpaceDN w:val="0"/>
        <w:adjustRightInd w:val="0"/>
        <w:ind w:right="-1" w:firstLine="709"/>
        <w:jc w:val="both"/>
        <w:rPr>
          <w:i/>
          <w:sz w:val="28"/>
          <w:szCs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w:t>
      </w:r>
      <w:r w:rsidRPr="00550F50">
        <w:rPr>
          <w:sz w:val="28"/>
          <w:szCs w:val="28"/>
        </w:rPr>
        <w:lastRenderedPageBreak/>
        <w:t>местного самоуправления либо организация, в распоряжении которых находятся данные документы</w:t>
      </w:r>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autoSpaceDE w:val="0"/>
        <w:autoSpaceDN w:val="0"/>
        <w:adjustRightInd w:val="0"/>
        <w:ind w:right="-1" w:firstLine="709"/>
        <w:jc w:val="both"/>
        <w:rPr>
          <w:sz w:val="28"/>
          <w:szCs w:val="28"/>
        </w:rPr>
      </w:pPr>
      <w:r w:rsidRPr="00550F50">
        <w:rPr>
          <w:sz w:val="28"/>
          <w:szCs w:val="28"/>
        </w:rPr>
        <w:t>2.6.1.Получаются в рамках межведомственного взаимодействия:</w:t>
      </w:r>
    </w:p>
    <w:p w:rsidR="008F4CBF" w:rsidRPr="00007C1F" w:rsidRDefault="008F4CBF" w:rsidP="008F4CBF">
      <w:pPr>
        <w:pStyle w:val="af1"/>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в</w:t>
      </w:r>
      <w:r w:rsidRPr="00007C1F">
        <w:rPr>
          <w:rFonts w:ascii="Times New Roman" w:hAnsi="Times New Roman"/>
          <w:sz w:val="28"/>
          <w:szCs w:val="28"/>
        </w:rPr>
        <w:t>ыписка из Единого государственного реестра недвижимости  – Федеральная служба государственной регистрации, кадастра и картографии;</w:t>
      </w:r>
    </w:p>
    <w:p w:rsidR="008F4CBF" w:rsidRDefault="008F4CBF" w:rsidP="008F4CBF">
      <w:pPr>
        <w:pStyle w:val="af1"/>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rsidR="008F4CBF" w:rsidRPr="00550F50" w:rsidRDefault="008F4CBF" w:rsidP="008F4CBF">
      <w:pPr>
        <w:pStyle w:val="af1"/>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подпункте</w:t>
      </w:r>
      <w:r w:rsidRPr="00AE18C2">
        <w:rPr>
          <w:sz w:val="28"/>
          <w:szCs w:val="28"/>
        </w:rPr>
        <w:t>1</w:t>
      </w:r>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пункте 2.6.1 </w:t>
      </w:r>
      <w:r>
        <w:rPr>
          <w:sz w:val="28"/>
          <w:szCs w:val="28"/>
        </w:rPr>
        <w:t>административного регламента</w:t>
      </w:r>
      <w:r w:rsidRPr="00550F50">
        <w:rPr>
          <w:sz w:val="28"/>
          <w:szCs w:val="28"/>
        </w:rPr>
        <w:t>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2.6.5. Запрещается требовать от заявителя документы сведения,в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2.7. Исчерпывающий перечень оснований для отказа в приеме документов, необходимых для предоставления муниципальной услуги</w:t>
      </w:r>
      <w:r w:rsidRPr="00550F50">
        <w:rPr>
          <w:sz w:val="28"/>
          <w:szCs w:val="28"/>
        </w:rPr>
        <w:br/>
      </w:r>
    </w:p>
    <w:p w:rsidR="008F4CBF" w:rsidRPr="00550F50" w:rsidRDefault="008F4CBF" w:rsidP="008F4CBF">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lastRenderedPageBreak/>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8F4CBF" w:rsidRPr="00550F50" w:rsidRDefault="008F4CBF" w:rsidP="008F4CBF">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8F4CBF" w:rsidRPr="00550F50" w:rsidRDefault="008F4CBF" w:rsidP="008F4CBF">
      <w:pPr>
        <w:ind w:right="-1" w:firstLine="709"/>
        <w:jc w:val="both"/>
        <w:rPr>
          <w:sz w:val="28"/>
          <w:szCs w:val="28"/>
        </w:rPr>
      </w:pPr>
      <w:r w:rsidRPr="00550F50">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autoSpaceDE w:val="0"/>
        <w:autoSpaceDN w:val="0"/>
        <w:adjustRightInd w:val="0"/>
        <w:ind w:right="-1"/>
        <w:jc w:val="center"/>
        <w:rPr>
          <w:sz w:val="28"/>
          <w:szCs w:val="28"/>
        </w:rPr>
      </w:pPr>
      <w:r w:rsidRPr="00550F50">
        <w:rPr>
          <w:sz w:val="28"/>
          <w:szCs w:val="28"/>
        </w:rPr>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8F4CBF" w:rsidRPr="00550F50" w:rsidRDefault="008F4CBF" w:rsidP="008F4CBF">
      <w:pPr>
        <w:autoSpaceDE w:val="0"/>
        <w:autoSpaceDN w:val="0"/>
        <w:adjustRightInd w:val="0"/>
        <w:ind w:right="-1"/>
        <w:jc w:val="both"/>
        <w:rPr>
          <w:sz w:val="28"/>
          <w:szCs w:val="28"/>
        </w:rPr>
      </w:pP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8F4CBF" w:rsidRDefault="008F4CBF" w:rsidP="008F4CBF">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8F4CBF" w:rsidRPr="003E221A" w:rsidRDefault="008F4CBF" w:rsidP="008F4CBF">
      <w:pPr>
        <w:tabs>
          <w:tab w:val="left" w:pos="1134"/>
        </w:tabs>
        <w:autoSpaceDE w:val="0"/>
        <w:autoSpaceDN w:val="0"/>
        <w:adjustRightInd w:val="0"/>
        <w:ind w:right="-1" w:firstLine="709"/>
        <w:jc w:val="both"/>
        <w:rPr>
          <w:sz w:val="28"/>
          <w:szCs w:val="28"/>
        </w:rPr>
      </w:pPr>
      <w:r w:rsidRPr="003E221A">
        <w:rPr>
          <w:sz w:val="28"/>
          <w:szCs w:val="28"/>
        </w:rPr>
        <w:t xml:space="preserve">1) </w:t>
      </w:r>
      <w:r w:rsidRPr="00E20318">
        <w:rPr>
          <w:sz w:val="28"/>
          <w:szCs w:val="28"/>
        </w:rPr>
        <w:t>в представленных заявлении и (или) документах содержится неполная и (или) недостоверная информация</w:t>
      </w:r>
      <w:r w:rsidRPr="003E221A">
        <w:rPr>
          <w:sz w:val="28"/>
          <w:szCs w:val="28"/>
        </w:rPr>
        <w:t>;</w:t>
      </w:r>
    </w:p>
    <w:p w:rsidR="008F4CBF" w:rsidRDefault="008F4CBF" w:rsidP="008F4CBF">
      <w:pPr>
        <w:tabs>
          <w:tab w:val="left" w:pos="1134"/>
        </w:tabs>
        <w:autoSpaceDE w:val="0"/>
        <w:autoSpaceDN w:val="0"/>
        <w:adjustRightInd w:val="0"/>
        <w:ind w:right="-1" w:firstLine="709"/>
        <w:jc w:val="both"/>
        <w:rPr>
          <w:sz w:val="28"/>
          <w:szCs w:val="28"/>
        </w:rPr>
      </w:pPr>
      <w:r w:rsidRPr="00776DD8">
        <w:rPr>
          <w:sz w:val="28"/>
          <w:szCs w:val="28"/>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w:t>
      </w:r>
      <w:r w:rsidRPr="00776DD8">
        <w:rPr>
          <w:sz w:val="28"/>
          <w:szCs w:val="28"/>
        </w:rPr>
        <w:lastRenderedPageBreak/>
        <w:t>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8F4CBF" w:rsidRDefault="008F4CBF" w:rsidP="008F4CBF">
      <w:pPr>
        <w:tabs>
          <w:tab w:val="left" w:pos="1134"/>
        </w:tabs>
        <w:autoSpaceDE w:val="0"/>
        <w:autoSpaceDN w:val="0"/>
        <w:adjustRightInd w:val="0"/>
        <w:ind w:right="-1" w:firstLine="709"/>
        <w:jc w:val="both"/>
        <w:rPr>
          <w:sz w:val="28"/>
          <w:szCs w:val="28"/>
        </w:rPr>
      </w:pPr>
      <w:r>
        <w:rPr>
          <w:sz w:val="28"/>
          <w:szCs w:val="28"/>
        </w:rPr>
        <w:t xml:space="preserve">3) </w:t>
      </w:r>
      <w:r w:rsidRPr="00F921EC">
        <w:rPr>
          <w:sz w:val="28"/>
          <w:szCs w:val="28"/>
        </w:rPr>
        <w:t xml:space="preserve">отсутствие сведений </w:t>
      </w:r>
      <w:r>
        <w:rPr>
          <w:sz w:val="28"/>
          <w:szCs w:val="28"/>
        </w:rPr>
        <w:t>о</w:t>
      </w:r>
      <w:r w:rsidRPr="00F921EC">
        <w:rPr>
          <w:sz w:val="28"/>
          <w:szCs w:val="28"/>
        </w:rPr>
        <w:t xml:space="preserve"> регистраци</w:t>
      </w:r>
      <w:r>
        <w:rPr>
          <w:sz w:val="28"/>
          <w:szCs w:val="28"/>
        </w:rPr>
        <w:t>и</w:t>
      </w:r>
      <w:r w:rsidRPr="00F921EC">
        <w:rPr>
          <w:sz w:val="28"/>
          <w:szCs w:val="28"/>
        </w:rPr>
        <w:t xml:space="preserve"> гражданина по месту жительства (пребывания)</w:t>
      </w:r>
      <w:r>
        <w:rPr>
          <w:sz w:val="28"/>
          <w:szCs w:val="28"/>
        </w:rPr>
        <w:t xml:space="preserve"> в распоряжении органов местного самоуправления.</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8F4CBF" w:rsidRPr="00550F50" w:rsidRDefault="008F4CBF" w:rsidP="008F4CBF">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8F4CBF" w:rsidRPr="00550F50" w:rsidRDefault="008F4CBF" w:rsidP="008F4CBF">
      <w:pPr>
        <w:autoSpaceDE w:val="0"/>
        <w:autoSpaceDN w:val="0"/>
        <w:adjustRightInd w:val="0"/>
        <w:ind w:right="-1" w:firstLine="709"/>
        <w:jc w:val="both"/>
        <w:rPr>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ind w:right="-1" w:firstLine="709"/>
        <w:jc w:val="both"/>
        <w:rPr>
          <w:sz w:val="28"/>
          <w:szCs w:val="28"/>
        </w:rPr>
      </w:pPr>
      <w:r w:rsidRPr="00550F50">
        <w:rPr>
          <w:sz w:val="28"/>
          <w:szCs w:val="28"/>
        </w:rPr>
        <w:t>Предоставление необходимых и обязательных услуг не требуется.</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4CBF" w:rsidRPr="00550F50" w:rsidRDefault="008F4CBF" w:rsidP="008F4CBF">
      <w:pPr>
        <w:autoSpaceDE w:val="0"/>
        <w:autoSpaceDN w:val="0"/>
        <w:adjustRightInd w:val="0"/>
        <w:ind w:right="-1"/>
        <w:jc w:val="both"/>
        <w:rPr>
          <w:i/>
          <w:sz w:val="28"/>
          <w:szCs w:val="28"/>
        </w:rPr>
      </w:pPr>
    </w:p>
    <w:p w:rsidR="008F4CBF" w:rsidRPr="00550F50" w:rsidRDefault="008F4CBF" w:rsidP="008F4CBF">
      <w:pPr>
        <w:ind w:right="-1" w:firstLine="709"/>
        <w:jc w:val="both"/>
        <w:rPr>
          <w:i/>
          <w:sz w:val="28"/>
          <w:szCs w:val="28"/>
        </w:rPr>
      </w:pPr>
      <w:r w:rsidRPr="00550F50">
        <w:rPr>
          <w:sz w:val="28"/>
          <w:szCs w:val="28"/>
        </w:rPr>
        <w:t>Предоставление необходимых и обязательных услуг не требуется.</w:t>
      </w:r>
    </w:p>
    <w:p w:rsidR="008F4CBF" w:rsidRPr="00550F50" w:rsidRDefault="008F4CBF" w:rsidP="008F4CBF">
      <w:pPr>
        <w:ind w:right="-1" w:firstLine="427"/>
        <w:jc w:val="both"/>
        <w:rPr>
          <w:sz w:val="28"/>
          <w:szCs w:val="28"/>
        </w:rPr>
      </w:pPr>
    </w:p>
    <w:p w:rsidR="008F4CBF" w:rsidRPr="00550F50" w:rsidRDefault="008F4CBF" w:rsidP="008F4CBF">
      <w:pPr>
        <w:ind w:right="-1"/>
        <w:jc w:val="center"/>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4CBF" w:rsidRPr="00550F50" w:rsidRDefault="008F4CBF" w:rsidP="008F4CBF">
      <w:pPr>
        <w:ind w:right="-1" w:firstLine="427"/>
        <w:jc w:val="both"/>
        <w:rPr>
          <w:sz w:val="28"/>
          <w:szCs w:val="28"/>
        </w:rPr>
      </w:pPr>
    </w:p>
    <w:p w:rsidR="008F4CBF" w:rsidRPr="00550F50" w:rsidRDefault="008F4CBF" w:rsidP="008F4CBF">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8F4CBF" w:rsidRPr="00550F50" w:rsidRDefault="008F4CBF" w:rsidP="008F4CBF">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8F4CBF" w:rsidRPr="00550F50" w:rsidRDefault="008F4CBF" w:rsidP="008F4CBF">
      <w:pPr>
        <w:ind w:right="-1" w:firstLine="427"/>
        <w:jc w:val="both"/>
        <w:rPr>
          <w:sz w:val="28"/>
          <w:szCs w:val="28"/>
        </w:rPr>
      </w:pPr>
    </w:p>
    <w:p w:rsidR="008F4CBF" w:rsidRPr="00550F50" w:rsidRDefault="008F4CBF" w:rsidP="008F4CBF">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F4CBF" w:rsidRPr="00550F50" w:rsidRDefault="008F4CBF" w:rsidP="008F4CBF">
      <w:pPr>
        <w:ind w:right="-1" w:firstLine="427"/>
        <w:jc w:val="both"/>
        <w:rPr>
          <w:sz w:val="28"/>
          <w:szCs w:val="28"/>
        </w:rPr>
      </w:pPr>
    </w:p>
    <w:p w:rsidR="008F4CBF" w:rsidRPr="00550F50" w:rsidRDefault="008F4CBF" w:rsidP="008F4CBF">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8F4CBF" w:rsidRPr="00550F50" w:rsidRDefault="008F4CBF" w:rsidP="008F4CBF">
      <w:pPr>
        <w:ind w:right="-1" w:firstLine="709"/>
        <w:jc w:val="both"/>
        <w:rPr>
          <w:sz w:val="28"/>
          <w:szCs w:val="28"/>
        </w:rPr>
      </w:pPr>
      <w:r w:rsidRPr="00550F50">
        <w:rPr>
          <w:sz w:val="28"/>
          <w:szCs w:val="28"/>
        </w:rPr>
        <w:t>2.13.2. При направлении заявления посредством</w:t>
      </w:r>
      <w:r>
        <w:rPr>
          <w:sz w:val="28"/>
          <w:szCs w:val="28"/>
        </w:rPr>
        <w:t xml:space="preserve">, </w:t>
      </w:r>
      <w:r w:rsidRPr="00550F50">
        <w:rPr>
          <w:sz w:val="28"/>
          <w:szCs w:val="28"/>
        </w:rPr>
        <w:t>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F4CBF" w:rsidRPr="00550F50" w:rsidRDefault="008F4CBF" w:rsidP="008F4CBF">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8F4CBF" w:rsidRPr="00550F50" w:rsidRDefault="008F4CBF" w:rsidP="008F4CBF">
      <w:pPr>
        <w:ind w:right="-1" w:firstLine="427"/>
        <w:jc w:val="both"/>
        <w:rPr>
          <w:sz w:val="28"/>
          <w:szCs w:val="28"/>
        </w:rPr>
      </w:pPr>
    </w:p>
    <w:p w:rsidR="008F4CBF" w:rsidRPr="00550F50" w:rsidRDefault="008F4CBF" w:rsidP="008F4CBF">
      <w:pPr>
        <w:ind w:right="-1" w:firstLine="427"/>
        <w:jc w:val="center"/>
        <w:rPr>
          <w:sz w:val="28"/>
          <w:szCs w:val="28"/>
        </w:rPr>
      </w:pPr>
      <w:r w:rsidRPr="00550F5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8F4CBF" w:rsidRPr="00550F50" w:rsidRDefault="008F4CBF" w:rsidP="008F4CBF">
      <w:pPr>
        <w:ind w:right="-1" w:firstLine="427"/>
        <w:jc w:val="both"/>
        <w:rPr>
          <w:sz w:val="28"/>
          <w:szCs w:val="28"/>
        </w:rPr>
      </w:pPr>
    </w:p>
    <w:p w:rsidR="008F4CBF" w:rsidRPr="00550F50" w:rsidRDefault="008F4CBF" w:rsidP="008F4CBF">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8F4CBF" w:rsidRPr="00550F50" w:rsidRDefault="008F4CBF" w:rsidP="008F4CBF">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8F4CBF" w:rsidRDefault="008F4CBF" w:rsidP="008F4CBF">
      <w:pPr>
        <w:tabs>
          <w:tab w:val="num" w:pos="370"/>
        </w:tabs>
        <w:ind w:right="-1" w:firstLine="709"/>
        <w:jc w:val="both"/>
        <w:rPr>
          <w:sz w:val="28"/>
          <w:szCs w:val="28"/>
        </w:rPr>
      </w:pPr>
      <w:r w:rsidRPr="00550F5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F4CBF" w:rsidRPr="00550F50" w:rsidRDefault="008F4CBF" w:rsidP="008F4CBF">
      <w:pPr>
        <w:pStyle w:val="ConsPlusNormal"/>
        <w:numPr>
          <w:ilvl w:val="0"/>
          <w:numId w:val="17"/>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8F4CBF" w:rsidRPr="009219C2" w:rsidRDefault="008F4CBF" w:rsidP="008F4CBF">
      <w:pPr>
        <w:pStyle w:val="af1"/>
        <w:numPr>
          <w:ilvl w:val="0"/>
          <w:numId w:val="17"/>
        </w:numPr>
        <w:tabs>
          <w:tab w:val="num" w:pos="370"/>
        </w:tabs>
        <w:ind w:right="-1"/>
        <w:jc w:val="both"/>
        <w:rPr>
          <w:rFonts w:ascii="Times New Roman" w:hAnsi="Times New Roman"/>
          <w:sz w:val="28"/>
          <w:szCs w:val="28"/>
        </w:rPr>
      </w:pPr>
      <w:r w:rsidRPr="009219C2">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F4CBF" w:rsidRPr="00550F50" w:rsidRDefault="008F4CBF" w:rsidP="008F4CBF">
      <w:pPr>
        <w:pStyle w:val="af1"/>
        <w:numPr>
          <w:ilvl w:val="0"/>
          <w:numId w:val="17"/>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F4CBF" w:rsidRPr="009219C2" w:rsidRDefault="008F4CBF" w:rsidP="008F4CBF">
      <w:pPr>
        <w:pStyle w:val="af1"/>
        <w:numPr>
          <w:ilvl w:val="0"/>
          <w:numId w:val="17"/>
        </w:numPr>
        <w:autoSpaceDE w:val="0"/>
        <w:autoSpaceDN w:val="0"/>
        <w:adjustRightInd w:val="0"/>
        <w:jc w:val="both"/>
        <w:rPr>
          <w:rFonts w:ascii="Times New Roman" w:hAnsi="Times New Roman"/>
          <w:sz w:val="28"/>
          <w:szCs w:val="28"/>
        </w:rPr>
      </w:pPr>
      <w:r w:rsidRPr="009219C2">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F4CBF" w:rsidRPr="00550F50" w:rsidRDefault="008F4CBF" w:rsidP="008F4CBF">
      <w:pPr>
        <w:pStyle w:val="af1"/>
        <w:numPr>
          <w:ilvl w:val="0"/>
          <w:numId w:val="17"/>
        </w:numPr>
        <w:ind w:right="-1"/>
        <w:jc w:val="both"/>
        <w:rPr>
          <w:rFonts w:ascii="Times New Roman" w:hAnsi="Times New Roman"/>
          <w:sz w:val="28"/>
          <w:szCs w:val="28"/>
        </w:rPr>
      </w:pPr>
      <w:r w:rsidRPr="00550F50">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F4CBF" w:rsidRPr="00550F50" w:rsidRDefault="008F4CBF" w:rsidP="008F4CBF">
      <w:pPr>
        <w:pStyle w:val="af1"/>
        <w:numPr>
          <w:ilvl w:val="0"/>
          <w:numId w:val="17"/>
        </w:numPr>
        <w:ind w:right="-1"/>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BF" w:rsidRPr="00550F50" w:rsidRDefault="008F4CBF" w:rsidP="008F4CBF">
      <w:pPr>
        <w:pStyle w:val="af1"/>
        <w:numPr>
          <w:ilvl w:val="0"/>
          <w:numId w:val="17"/>
        </w:numPr>
        <w:ind w:right="-1"/>
        <w:jc w:val="both"/>
        <w:rPr>
          <w:rFonts w:ascii="Times New Roman" w:hAnsi="Times New Roman"/>
          <w:sz w:val="28"/>
          <w:szCs w:val="28"/>
        </w:rPr>
      </w:pPr>
      <w:r w:rsidRPr="00550F50">
        <w:rPr>
          <w:rFonts w:ascii="Times New Roman" w:hAnsi="Times New Roman"/>
          <w:sz w:val="28"/>
          <w:szCs w:val="28"/>
        </w:rPr>
        <w:t>допуск сурдопереводчика и тифлосурдопереводчика;</w:t>
      </w:r>
    </w:p>
    <w:p w:rsidR="008F4CBF" w:rsidRPr="00550F50" w:rsidRDefault="008F4CBF" w:rsidP="008F4CBF">
      <w:pPr>
        <w:pStyle w:val="af1"/>
        <w:numPr>
          <w:ilvl w:val="0"/>
          <w:numId w:val="17"/>
        </w:numPr>
        <w:ind w:right="-1"/>
        <w:jc w:val="both"/>
        <w:rPr>
          <w:rFonts w:ascii="Times New Roman" w:hAnsi="Times New Roman"/>
          <w:sz w:val="28"/>
          <w:szCs w:val="28"/>
        </w:rPr>
      </w:pPr>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F4CBF" w:rsidRPr="00550F50" w:rsidRDefault="008F4CBF" w:rsidP="008F4CBF">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8F4CBF" w:rsidRPr="00550F50" w:rsidRDefault="008F4CBF" w:rsidP="008F4CBF">
      <w:pPr>
        <w:ind w:right="-1" w:firstLine="427"/>
        <w:jc w:val="both"/>
        <w:rPr>
          <w:sz w:val="28"/>
          <w:szCs w:val="28"/>
        </w:rPr>
      </w:pPr>
    </w:p>
    <w:p w:rsidR="008F4CBF" w:rsidRPr="00550F50" w:rsidRDefault="008F4CBF" w:rsidP="008F4CBF">
      <w:pPr>
        <w:ind w:right="-1" w:firstLine="427"/>
        <w:jc w:val="both"/>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8F4CBF" w:rsidRPr="00550F50" w:rsidRDefault="008F4CBF" w:rsidP="008F4CBF">
      <w:pPr>
        <w:ind w:right="-1" w:firstLine="427"/>
        <w:jc w:val="both"/>
        <w:rPr>
          <w:sz w:val="28"/>
          <w:szCs w:val="28"/>
        </w:rPr>
      </w:pPr>
    </w:p>
    <w:p w:rsidR="008F4CBF" w:rsidRPr="00550F50" w:rsidRDefault="008F4CBF" w:rsidP="008F4CBF">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расположенность помещения, в котором ведется прием, выдача документов в зоне доступности общественного транспорта;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550F50">
        <w:rPr>
          <w:sz w:val="28"/>
          <w:szCs w:val="28"/>
        </w:rPr>
        <w:t>Едином портале, Республиканском портале, официальном сайте муниципального района;</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lastRenderedPageBreak/>
        <w:t xml:space="preserve">2.15.2. Показателями качества предоставления муниципальной услуги являются: </w:t>
      </w:r>
    </w:p>
    <w:p w:rsidR="008F4CBF" w:rsidRPr="00550F50" w:rsidRDefault="008F4CBF" w:rsidP="008F4CBF">
      <w:pPr>
        <w:pStyle w:val="af1"/>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8F4CBF" w:rsidRPr="00550F50" w:rsidRDefault="008F4CBF" w:rsidP="008F4CBF">
      <w:pPr>
        <w:pStyle w:val="af1"/>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муниципальной услуги; </w:t>
      </w:r>
    </w:p>
    <w:p w:rsidR="008F4CBF" w:rsidRPr="00550F50" w:rsidRDefault="008F4CBF" w:rsidP="008F4CBF">
      <w:pPr>
        <w:pStyle w:val="af1"/>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Органа; </w:t>
      </w:r>
    </w:p>
    <w:p w:rsidR="008F4CBF" w:rsidRPr="00550F50" w:rsidRDefault="008F4CBF" w:rsidP="008F4CBF">
      <w:pPr>
        <w:pStyle w:val="af1"/>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8F4CBF" w:rsidRPr="00550F50" w:rsidRDefault="008F4CBF" w:rsidP="008F4CBF">
      <w:pPr>
        <w:autoSpaceDE w:val="0"/>
        <w:autoSpaceDN w:val="0"/>
        <w:adjustRightInd w:val="0"/>
        <w:ind w:right="-1" w:firstLine="709"/>
        <w:jc w:val="both"/>
        <w:rPr>
          <w:sz w:val="28"/>
          <w:szCs w:val="28"/>
        </w:rPr>
      </w:pPr>
      <w:r w:rsidRPr="00550F50">
        <w:rPr>
          <w:sz w:val="28"/>
          <w:szCs w:val="28"/>
        </w:rPr>
        <w:t xml:space="preserve">2.15.4.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8F4CBF" w:rsidRPr="00550F50" w:rsidRDefault="008F4CBF" w:rsidP="008F4CBF">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8F4CBF" w:rsidRPr="00550F50" w:rsidRDefault="008F4CBF" w:rsidP="008F4CBF">
      <w:pPr>
        <w:ind w:right="-1" w:firstLine="427"/>
        <w:jc w:val="both"/>
        <w:rPr>
          <w:sz w:val="28"/>
          <w:szCs w:val="28"/>
        </w:rPr>
      </w:pPr>
    </w:p>
    <w:p w:rsidR="008F4CBF" w:rsidRPr="00550F50" w:rsidRDefault="008F4CBF" w:rsidP="008F4CBF">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4CBF" w:rsidRPr="00550F50" w:rsidRDefault="008F4CBF" w:rsidP="008F4CBF">
      <w:pPr>
        <w:ind w:right="-1" w:firstLine="427"/>
        <w:jc w:val="both"/>
        <w:rPr>
          <w:sz w:val="28"/>
          <w:szCs w:val="28"/>
        </w:rPr>
      </w:pPr>
    </w:p>
    <w:p w:rsidR="008F4CBF" w:rsidRPr="00550F50" w:rsidRDefault="008F4CBF" w:rsidP="008F4CBF">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электроннойформе заявитель вправе:</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w:t>
      </w:r>
      <w:r>
        <w:rPr>
          <w:rFonts w:ascii="Times New Roman" w:hAnsi="Times New Roman"/>
          <w:sz w:val="28"/>
          <w:szCs w:val="28"/>
        </w:rPr>
        <w:t>,</w:t>
      </w:r>
      <w:r w:rsidRPr="00550F50">
        <w:rPr>
          <w:rFonts w:ascii="Times New Roman" w:hAnsi="Times New Roman"/>
          <w:sz w:val="28"/>
          <w:szCs w:val="28"/>
        </w:rPr>
        <w:t xml:space="preserve"> Республиканском портале;</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210-ФЗ,с использованиемРеспубликанского портала;</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8F4CBF" w:rsidRPr="00550F50" w:rsidRDefault="008F4CBF" w:rsidP="008F4CBF">
      <w:pPr>
        <w:pStyle w:val="af1"/>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lastRenderedPageBreak/>
        <w:t>получить результат предоставления муниципальной услуги в форме электронного документа;</w:t>
      </w:r>
    </w:p>
    <w:p w:rsidR="008F4CBF" w:rsidRPr="00550F50" w:rsidRDefault="008F4CBF" w:rsidP="008F4CBF">
      <w:pPr>
        <w:pStyle w:val="af1"/>
        <w:numPr>
          <w:ilvl w:val="0"/>
          <w:numId w:val="7"/>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подать жалобу на решение и действие (бездействие) Органа, а также его должностных лиц, муниципальных служащих посредствомРеспубликанского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F4CBF" w:rsidRPr="00550F50" w:rsidRDefault="008F4CBF" w:rsidP="008F4CBF">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8F4CBF" w:rsidRPr="00550F50" w:rsidRDefault="008F4CBF" w:rsidP="008F4CBF">
      <w:pPr>
        <w:suppressAutoHyphens/>
        <w:ind w:right="-1" w:firstLine="709"/>
        <w:jc w:val="both"/>
        <w:rPr>
          <w:sz w:val="28"/>
          <w:szCs w:val="28"/>
        </w:rPr>
      </w:pPr>
      <w:r w:rsidRPr="00550F50">
        <w:rPr>
          <w:sz w:val="28"/>
          <w:szCs w:val="28"/>
        </w:rPr>
        <w:t>2.16.3. При формировании заявления обеспечивается:</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возможность печати на бумажном носителе копии электронной формы заявления;</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8F4CBF" w:rsidRPr="00550F50" w:rsidRDefault="008F4CBF" w:rsidP="008F4CBF">
      <w:pPr>
        <w:pStyle w:val="af1"/>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возможность доступа заявителя к ранее поданным им заявлениям в течение не менее одного года, а также частично сформированнымзаявлениям - в течение не менее 3 месяцев.</w:t>
      </w:r>
    </w:p>
    <w:p w:rsidR="008F4CBF" w:rsidRPr="00550F50" w:rsidRDefault="008F4CBF" w:rsidP="008F4CBF">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8F4CBF" w:rsidRPr="00550F50" w:rsidRDefault="008F4CBF" w:rsidP="008F4CBF">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8F4CBF" w:rsidRPr="00550F50" w:rsidRDefault="008F4CBF" w:rsidP="008F4CBF">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8F4CBF" w:rsidRPr="00550F50" w:rsidRDefault="008F4CBF" w:rsidP="008F4CBF">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8F4CBF" w:rsidRPr="00550F50" w:rsidRDefault="008F4CBF" w:rsidP="008F4CBF">
      <w:pPr>
        <w:suppressAutoHyphens/>
        <w:ind w:right="-1" w:firstLine="709"/>
        <w:jc w:val="both"/>
        <w:rPr>
          <w:sz w:val="28"/>
          <w:szCs w:val="28"/>
        </w:rPr>
      </w:pPr>
      <w:r w:rsidRPr="00550F50">
        <w:rPr>
          <w:sz w:val="28"/>
          <w:szCs w:val="28"/>
        </w:rPr>
        <w:t>фамилию, имя, отчество (при наличии);</w:t>
      </w:r>
    </w:p>
    <w:p w:rsidR="008F4CBF" w:rsidRPr="00550F50" w:rsidRDefault="008F4CBF" w:rsidP="008F4CBF">
      <w:pPr>
        <w:suppressAutoHyphens/>
        <w:ind w:right="-1" w:firstLine="709"/>
        <w:jc w:val="both"/>
        <w:rPr>
          <w:sz w:val="28"/>
          <w:szCs w:val="28"/>
        </w:rPr>
      </w:pPr>
      <w:r w:rsidRPr="00550F50">
        <w:rPr>
          <w:sz w:val="28"/>
          <w:szCs w:val="28"/>
        </w:rPr>
        <w:t>номер телефона;</w:t>
      </w:r>
    </w:p>
    <w:p w:rsidR="008F4CBF" w:rsidRPr="00550F50" w:rsidRDefault="008F4CBF" w:rsidP="008F4CBF">
      <w:pPr>
        <w:suppressAutoHyphens/>
        <w:ind w:right="-1" w:firstLine="709"/>
        <w:jc w:val="both"/>
        <w:rPr>
          <w:sz w:val="28"/>
          <w:szCs w:val="28"/>
        </w:rPr>
      </w:pPr>
      <w:r w:rsidRPr="00550F50">
        <w:rPr>
          <w:sz w:val="28"/>
          <w:szCs w:val="28"/>
        </w:rPr>
        <w:lastRenderedPageBreak/>
        <w:t>адрес электронной почты (по желанию);</w:t>
      </w:r>
    </w:p>
    <w:p w:rsidR="008F4CBF" w:rsidRPr="00550F50" w:rsidRDefault="008F4CBF" w:rsidP="008F4CBF">
      <w:pPr>
        <w:suppressAutoHyphens/>
        <w:ind w:right="-1" w:firstLine="709"/>
        <w:jc w:val="both"/>
        <w:rPr>
          <w:sz w:val="28"/>
          <w:szCs w:val="28"/>
        </w:rPr>
      </w:pPr>
      <w:r w:rsidRPr="00550F50">
        <w:rPr>
          <w:sz w:val="28"/>
          <w:szCs w:val="28"/>
        </w:rPr>
        <w:t>желаемую дату и время приема.</w:t>
      </w:r>
    </w:p>
    <w:p w:rsidR="008F4CBF" w:rsidRPr="00550F50" w:rsidRDefault="008F4CBF" w:rsidP="008F4CBF">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8F4CBF" w:rsidRPr="00550F50" w:rsidRDefault="008F4CBF" w:rsidP="008F4CBF">
      <w:pPr>
        <w:suppressAutoHyphens/>
        <w:ind w:right="-1" w:firstLine="709"/>
        <w:jc w:val="both"/>
        <w:rPr>
          <w:sz w:val="28"/>
          <w:szCs w:val="28"/>
        </w:rPr>
      </w:pPr>
      <w:r w:rsidRPr="00550F50">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F4CBF" w:rsidRPr="00550F50" w:rsidRDefault="008F4CBF" w:rsidP="008F4CBF">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F4CBF" w:rsidRPr="00550F50" w:rsidRDefault="008F4CBF" w:rsidP="008F4CBF">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8F4CBF" w:rsidRPr="00550F50" w:rsidRDefault="008F4CBF" w:rsidP="008F4CBF">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4CBF" w:rsidRPr="00550F50" w:rsidRDefault="008F4CBF" w:rsidP="008F4CBF">
      <w:pPr>
        <w:autoSpaceDE w:val="0"/>
        <w:autoSpaceDN w:val="0"/>
        <w:adjustRightInd w:val="0"/>
        <w:ind w:right="-1"/>
        <w:jc w:val="center"/>
        <w:rPr>
          <w:b/>
          <w:bCs/>
          <w:sz w:val="28"/>
          <w:szCs w:val="28"/>
        </w:rPr>
      </w:pPr>
    </w:p>
    <w:p w:rsidR="008F4CBF" w:rsidRPr="00550F50" w:rsidRDefault="008F4CBF" w:rsidP="008F4CBF">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4CBF" w:rsidRPr="00550F50" w:rsidRDefault="008F4CBF" w:rsidP="008F4CBF">
      <w:pPr>
        <w:autoSpaceDE w:val="0"/>
        <w:autoSpaceDN w:val="0"/>
        <w:adjustRightInd w:val="0"/>
        <w:ind w:right="-1"/>
        <w:jc w:val="center"/>
        <w:rPr>
          <w:sz w:val="28"/>
          <w:szCs w:val="28"/>
        </w:rPr>
      </w:pPr>
    </w:p>
    <w:p w:rsidR="008F4CBF" w:rsidRPr="00550F50" w:rsidRDefault="008F4CBF" w:rsidP="008F4CBF">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 направление межведомственных запросов в органы, участвующие в предоставлении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4) подготовка результата муниципальной услуги;</w:t>
      </w:r>
    </w:p>
    <w:p w:rsidR="008F4CBF" w:rsidRDefault="008F4CBF" w:rsidP="008F4CBF">
      <w:pPr>
        <w:suppressAutoHyphens/>
        <w:autoSpaceDE w:val="0"/>
        <w:autoSpaceDN w:val="0"/>
        <w:adjustRightInd w:val="0"/>
        <w:ind w:right="-1" w:firstLine="709"/>
        <w:jc w:val="both"/>
        <w:rPr>
          <w:sz w:val="28"/>
          <w:szCs w:val="28"/>
        </w:rPr>
      </w:pPr>
      <w:r w:rsidRPr="00550F50">
        <w:rPr>
          <w:sz w:val="28"/>
          <w:szCs w:val="28"/>
        </w:rPr>
        <w:t xml:space="preserve">5) выдача (направление) заявителю </w:t>
      </w:r>
      <w:r>
        <w:rPr>
          <w:sz w:val="28"/>
          <w:szCs w:val="28"/>
        </w:rPr>
        <w:t>результата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lastRenderedPageBreak/>
        <w:t>Должностным лицом (работником), ответственным за выполнение административной процедуры, является: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при обращении заявителя</w:t>
      </w:r>
      <w:r>
        <w:rPr>
          <w:sz w:val="28"/>
          <w:szCs w:val="28"/>
        </w:rPr>
        <w:t xml:space="preserve"> </w:t>
      </w:r>
      <w:r w:rsidRPr="00550F50">
        <w:rPr>
          <w:sz w:val="28"/>
          <w:szCs w:val="28"/>
        </w:rPr>
        <w:t xml:space="preserve"> </w:t>
      </w:r>
      <w:r w:rsidRPr="009D5142">
        <w:rPr>
          <w:color w:val="00B050"/>
          <w:sz w:val="28"/>
          <w:szCs w:val="28"/>
        </w:rPr>
        <w:t xml:space="preserve">в Орган–секретарь Исполнительного комитета сельского поселения </w:t>
      </w:r>
      <w:r w:rsidRPr="00550F50">
        <w:rPr>
          <w:sz w:val="28"/>
          <w:szCs w:val="28"/>
        </w:rPr>
        <w:t>(далее - должностное лицо, ответственное за консультирование).</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8F4CBF" w:rsidRPr="00550F50" w:rsidRDefault="008F4CBF" w:rsidP="008F4CBF">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8F4CBF" w:rsidRPr="00550F50" w:rsidRDefault="008F4CBF" w:rsidP="008F4CBF">
      <w:pPr>
        <w:suppressAutoHyphens/>
        <w:autoSpaceDE w:val="0"/>
        <w:autoSpaceDN w:val="0"/>
        <w:adjustRightInd w:val="0"/>
        <w:ind w:right="-1" w:firstLine="709"/>
        <w:jc w:val="both"/>
        <w:rPr>
          <w:sz w:val="28"/>
          <w:szCs w:val="28"/>
        </w:rPr>
      </w:pP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2.5административного регламента</w:t>
      </w:r>
      <w:r w:rsidRPr="00550F50">
        <w:rPr>
          <w:sz w:val="28"/>
          <w:szCs w:val="28"/>
        </w:rPr>
        <w:t xml:space="preserve">.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lastRenderedPageBreak/>
        <w:t>заполняет электронную форму заявления в АИС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черезРеспубликанский портал.</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3административного регламента</w:t>
      </w:r>
      <w:r w:rsidRPr="00550F50">
        <w:rPr>
          <w:sz w:val="28"/>
          <w:szCs w:val="28"/>
        </w:rPr>
        <w:t xml:space="preserve">;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550F50">
        <w:rPr>
          <w:sz w:val="28"/>
          <w:szCs w:val="28"/>
        </w:rPr>
        <w:lastRenderedPageBreak/>
        <w:t>порядке ее устранения посредством информационного сообщения непосредственно в электронной форме заявления.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8F4CBF" w:rsidRPr="00550F50" w:rsidRDefault="008F4CBF" w:rsidP="008F4CBF">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8F4CBF" w:rsidRPr="00550F50" w:rsidRDefault="008F4CBF" w:rsidP="008F4CBF">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8F4CBF" w:rsidRPr="00550F50" w:rsidRDefault="008F4CBF" w:rsidP="008F4CBF">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w:t>
      </w:r>
      <w:r w:rsidRPr="00363DC3">
        <w:rPr>
          <w:sz w:val="28"/>
          <w:szCs w:val="28"/>
        </w:rPr>
        <w:t xml:space="preserve">секретарь </w:t>
      </w:r>
      <w:r w:rsidRPr="00363DC3">
        <w:rPr>
          <w:spacing w:val="1"/>
          <w:sz w:val="28"/>
          <w:szCs w:val="28"/>
        </w:rPr>
        <w:t xml:space="preserve">Исполнительного комитета </w:t>
      </w:r>
      <w:r w:rsidR="00E6694E">
        <w:rPr>
          <w:spacing w:val="1"/>
          <w:sz w:val="28"/>
          <w:szCs w:val="28"/>
        </w:rPr>
        <w:t>Баландышского</w:t>
      </w:r>
      <w:r w:rsidRPr="00363DC3">
        <w:rPr>
          <w:spacing w:val="1"/>
          <w:sz w:val="28"/>
          <w:szCs w:val="28"/>
        </w:rPr>
        <w:t xml:space="preserve"> сельского поселения Тюлячинского муниципального района</w:t>
      </w:r>
      <w:r w:rsidR="00363DC3">
        <w:rPr>
          <w:color w:val="C00000"/>
          <w:spacing w:val="1"/>
          <w:sz w:val="28"/>
          <w:szCs w:val="28"/>
        </w:rPr>
        <w:t xml:space="preserve"> </w:t>
      </w:r>
      <w:r w:rsidRPr="00550F50">
        <w:rPr>
          <w:sz w:val="28"/>
          <w:szCs w:val="28"/>
        </w:rPr>
        <w:t>(далее - должностное лицо, ответственное за прием документов):</w:t>
      </w:r>
    </w:p>
    <w:p w:rsidR="008F4CBF" w:rsidRPr="00550F50" w:rsidRDefault="008F4CBF" w:rsidP="008F4CBF">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8F4CBF" w:rsidRPr="00550F50" w:rsidRDefault="008F4CBF" w:rsidP="008F4CBF">
      <w:pPr>
        <w:tabs>
          <w:tab w:val="left" w:pos="8610"/>
        </w:tabs>
        <w:ind w:firstLine="709"/>
        <w:jc w:val="both"/>
        <w:rPr>
          <w:sz w:val="28"/>
          <w:szCs w:val="28"/>
        </w:rPr>
      </w:pPr>
      <w:r w:rsidRPr="00550F50">
        <w:rPr>
          <w:sz w:val="28"/>
          <w:szCs w:val="28"/>
        </w:rPr>
        <w:t>определяет предмет обращения;</w:t>
      </w:r>
    </w:p>
    <w:p w:rsidR="008F4CBF" w:rsidRPr="00550F50" w:rsidRDefault="008F4CBF" w:rsidP="008F4CBF">
      <w:pPr>
        <w:tabs>
          <w:tab w:val="left" w:pos="8610"/>
        </w:tabs>
        <w:ind w:firstLine="709"/>
        <w:jc w:val="both"/>
        <w:rPr>
          <w:sz w:val="28"/>
          <w:szCs w:val="28"/>
        </w:rPr>
      </w:pPr>
      <w:r w:rsidRPr="00550F50">
        <w:rPr>
          <w:sz w:val="28"/>
          <w:szCs w:val="28"/>
        </w:rPr>
        <w:t xml:space="preserve">устанавливает личность заявителя; </w:t>
      </w:r>
    </w:p>
    <w:p w:rsidR="008F4CBF" w:rsidRPr="00550F50" w:rsidRDefault="008F4CBF" w:rsidP="008F4CBF">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8F4CBF" w:rsidRPr="00550F50" w:rsidRDefault="008F4CBF" w:rsidP="008F4CBF">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F4CBF" w:rsidRPr="00550F50" w:rsidRDefault="008F4CBF" w:rsidP="008F4CBF">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8F4CBF" w:rsidRPr="00550F50" w:rsidRDefault="008F4CBF" w:rsidP="008F4CBF">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8F4CBF" w:rsidRPr="00550F50" w:rsidRDefault="008F4CBF" w:rsidP="008F4CBF">
      <w:pPr>
        <w:tabs>
          <w:tab w:val="left" w:pos="8610"/>
        </w:tabs>
        <w:ind w:firstLine="709"/>
        <w:jc w:val="both"/>
        <w:rPr>
          <w:sz w:val="28"/>
          <w:szCs w:val="28"/>
        </w:rPr>
      </w:pPr>
      <w:r w:rsidRPr="00550F50">
        <w:rPr>
          <w:sz w:val="28"/>
          <w:szCs w:val="28"/>
        </w:rPr>
        <w:t>распечатывает заявление;</w:t>
      </w:r>
    </w:p>
    <w:p w:rsidR="008F4CBF" w:rsidRPr="00550F50" w:rsidRDefault="008F4CBF" w:rsidP="008F4CBF">
      <w:pPr>
        <w:tabs>
          <w:tab w:val="left" w:pos="8610"/>
        </w:tabs>
        <w:ind w:firstLine="709"/>
        <w:jc w:val="both"/>
        <w:rPr>
          <w:sz w:val="28"/>
          <w:szCs w:val="28"/>
        </w:rPr>
      </w:pPr>
      <w:r w:rsidRPr="00550F50">
        <w:rPr>
          <w:sz w:val="28"/>
          <w:szCs w:val="28"/>
        </w:rPr>
        <w:t>передает заявителю на проверку и подписание;</w:t>
      </w:r>
    </w:p>
    <w:p w:rsidR="008F4CBF" w:rsidRPr="00550F50" w:rsidRDefault="008F4CBF" w:rsidP="008F4CBF">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8F4CBF" w:rsidRPr="00550F50" w:rsidRDefault="008F4CBF" w:rsidP="008F4CBF">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8F4CBF" w:rsidRPr="00550F50" w:rsidRDefault="008F4CBF" w:rsidP="008F4CBF">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8F4CBF" w:rsidRPr="00550F50" w:rsidRDefault="008F4CBF" w:rsidP="008F4CBF">
      <w:pPr>
        <w:tabs>
          <w:tab w:val="left" w:pos="8610"/>
        </w:tabs>
        <w:ind w:firstLine="709"/>
        <w:jc w:val="both"/>
        <w:rPr>
          <w:sz w:val="28"/>
          <w:szCs w:val="28"/>
        </w:rPr>
      </w:pPr>
      <w:r w:rsidRPr="00550F50">
        <w:rPr>
          <w:sz w:val="28"/>
          <w:szCs w:val="28"/>
        </w:rPr>
        <w:t>выдает заявителю расписку в приеме документов.</w:t>
      </w:r>
    </w:p>
    <w:p w:rsidR="008F4CBF" w:rsidRPr="00550F50" w:rsidRDefault="008F4CBF" w:rsidP="008F4CBF">
      <w:pPr>
        <w:tabs>
          <w:tab w:val="left" w:pos="8610"/>
        </w:tabs>
        <w:ind w:firstLine="709"/>
        <w:jc w:val="both"/>
        <w:rPr>
          <w:sz w:val="28"/>
          <w:szCs w:val="28"/>
        </w:rPr>
      </w:pPr>
      <w:r w:rsidRPr="00550F50">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8F4CBF" w:rsidRPr="00550F50" w:rsidRDefault="008F4CBF" w:rsidP="008F4CBF">
      <w:pPr>
        <w:tabs>
          <w:tab w:val="left" w:pos="8610"/>
        </w:tabs>
        <w:ind w:firstLine="709"/>
        <w:jc w:val="both"/>
        <w:rPr>
          <w:sz w:val="28"/>
          <w:szCs w:val="28"/>
        </w:rPr>
      </w:pPr>
      <w:r w:rsidRPr="00550F50">
        <w:rPr>
          <w:sz w:val="28"/>
          <w:szCs w:val="28"/>
        </w:rPr>
        <w:lastRenderedPageBreak/>
        <w:t xml:space="preserve">3.3.3.3. Должностное лицо, ответственное за прием документов, после поступления документов на рассмотрение: </w:t>
      </w:r>
    </w:p>
    <w:p w:rsidR="008F4CBF" w:rsidRPr="00550F50" w:rsidRDefault="008F4CBF" w:rsidP="008F4CBF">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«Проверка документов»</w:t>
      </w:r>
      <w:r w:rsidRPr="00550F50">
        <w:rPr>
          <w:sz w:val="28"/>
          <w:szCs w:val="28"/>
        </w:rPr>
        <w:t>;</w:t>
      </w:r>
    </w:p>
    <w:p w:rsidR="008F4CBF" w:rsidRPr="00550F50" w:rsidRDefault="008F4CBF" w:rsidP="008F4CBF">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8F4CBF" w:rsidRPr="00550F50" w:rsidRDefault="008F4CBF" w:rsidP="008F4CBF">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8F4CBF" w:rsidRPr="00550F50" w:rsidRDefault="008F4CBF" w:rsidP="008F4CBF">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8F4CBF" w:rsidRPr="00550F50" w:rsidRDefault="008F4CBF" w:rsidP="008F4CBF">
      <w:pPr>
        <w:tabs>
          <w:tab w:val="left" w:pos="8610"/>
        </w:tabs>
        <w:ind w:firstLine="709"/>
        <w:jc w:val="both"/>
        <w:rPr>
          <w:sz w:val="28"/>
          <w:szCs w:val="28"/>
        </w:rPr>
      </w:pPr>
      <w:r w:rsidRPr="00550F50">
        <w:rPr>
          <w:sz w:val="28"/>
          <w:szCs w:val="28"/>
        </w:rPr>
        <w:t>При наличии оснований, предусмотренныхпунктом 2.7.1</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8F4CBF" w:rsidRPr="00550F50" w:rsidRDefault="008F4CBF" w:rsidP="008F4CBF">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8F4CBF" w:rsidRPr="00550F50" w:rsidRDefault="008F4CBF" w:rsidP="008F4CBF">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F4CBF" w:rsidRPr="00550F50" w:rsidRDefault="008F4CBF" w:rsidP="008F4CBF">
      <w:pPr>
        <w:tabs>
          <w:tab w:val="left" w:pos="8610"/>
        </w:tabs>
        <w:ind w:firstLine="709"/>
        <w:jc w:val="both"/>
        <w:rPr>
          <w:sz w:val="28"/>
          <w:szCs w:val="28"/>
        </w:rPr>
      </w:pPr>
      <w:r w:rsidRPr="00550F50">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w:t>
      </w:r>
      <w:r>
        <w:rPr>
          <w:sz w:val="28"/>
          <w:szCs w:val="28"/>
        </w:rPr>
        <w:t>административного регламента</w:t>
      </w:r>
      <w:r w:rsidRPr="00550F50">
        <w:rPr>
          <w:sz w:val="28"/>
          <w:szCs w:val="28"/>
        </w:rPr>
        <w:t>.</w:t>
      </w:r>
    </w:p>
    <w:p w:rsidR="008F4CBF" w:rsidRPr="00550F50" w:rsidRDefault="008F4CBF" w:rsidP="008F4CBF">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8F4CBF" w:rsidRPr="00550F50" w:rsidRDefault="008F4CBF" w:rsidP="008F4CBF">
      <w:pPr>
        <w:tabs>
          <w:tab w:val="left" w:pos="8610"/>
        </w:tabs>
        <w:ind w:firstLine="709"/>
        <w:jc w:val="both"/>
        <w:rPr>
          <w:sz w:val="28"/>
          <w:szCs w:val="28"/>
        </w:rPr>
      </w:pPr>
      <w:r w:rsidRPr="00550F50">
        <w:rPr>
          <w:sz w:val="28"/>
          <w:szCs w:val="28"/>
        </w:rPr>
        <w:t>3.3.3.4. Исполнение процедур, указанных в пунктах 3.3.3.1, 3.3.3.3</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8F4CBF" w:rsidRPr="00550F50" w:rsidRDefault="008F4CBF" w:rsidP="008F4CBF">
      <w:pPr>
        <w:tabs>
          <w:tab w:val="left" w:pos="8610"/>
        </w:tabs>
        <w:ind w:firstLine="709"/>
        <w:jc w:val="both"/>
        <w:rPr>
          <w:sz w:val="28"/>
          <w:szCs w:val="28"/>
        </w:rPr>
      </w:pPr>
      <w:r w:rsidRPr="00550F50">
        <w:rPr>
          <w:sz w:val="28"/>
          <w:szCs w:val="28"/>
        </w:rPr>
        <w:lastRenderedPageBreak/>
        <w:t>3.3.3.5. Административные процедуры, устанавливаемые пунктом 3.3.3</w:t>
      </w:r>
      <w:r>
        <w:rPr>
          <w:sz w:val="28"/>
          <w:szCs w:val="28"/>
        </w:rPr>
        <w:t>административного регламента</w:t>
      </w:r>
      <w:r w:rsidRPr="00550F50">
        <w:rPr>
          <w:sz w:val="28"/>
          <w:szCs w:val="28"/>
        </w:rPr>
        <w:t>, выполняются в течение одного рабочего дня содня поступления заявления на рассмотрение.</w:t>
      </w:r>
    </w:p>
    <w:p w:rsidR="008F4CBF" w:rsidRPr="00550F50" w:rsidRDefault="008F4CBF" w:rsidP="008F4CBF">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8F4CBF" w:rsidRPr="00550F50" w:rsidRDefault="008F4CBF" w:rsidP="008F4CBF">
      <w:pPr>
        <w:tabs>
          <w:tab w:val="left" w:pos="8610"/>
        </w:tabs>
        <w:ind w:firstLine="709"/>
        <w:jc w:val="both"/>
        <w:rPr>
          <w:sz w:val="28"/>
          <w:szCs w:val="28"/>
        </w:rPr>
      </w:pPr>
    </w:p>
    <w:p w:rsidR="008F4CBF" w:rsidRPr="00550F50" w:rsidRDefault="008F4CBF" w:rsidP="008F4CBF">
      <w:pPr>
        <w:tabs>
          <w:tab w:val="left" w:pos="8610"/>
        </w:tabs>
        <w:jc w:val="center"/>
        <w:rPr>
          <w:sz w:val="28"/>
          <w:szCs w:val="28"/>
        </w:rPr>
      </w:pPr>
      <w:r w:rsidRPr="00550F50">
        <w:rPr>
          <w:sz w:val="28"/>
          <w:szCs w:val="28"/>
        </w:rPr>
        <w:t>3.4. Направление межведомственных запросов в органы, участвующие в предоставлении муниципальной услуги</w:t>
      </w:r>
    </w:p>
    <w:p w:rsidR="008F4CBF" w:rsidRPr="00550F50" w:rsidRDefault="008F4CBF" w:rsidP="008F4CBF">
      <w:pPr>
        <w:ind w:firstLine="709"/>
        <w:jc w:val="both"/>
        <w:rPr>
          <w:sz w:val="28"/>
          <w:szCs w:val="28"/>
        </w:rPr>
      </w:pPr>
    </w:p>
    <w:p w:rsidR="008F4CBF" w:rsidRPr="00550F50" w:rsidRDefault="008F4CBF" w:rsidP="008F4CBF">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8F4CBF" w:rsidRPr="00550F50" w:rsidRDefault="008F4CBF" w:rsidP="008F4CBF">
      <w:pPr>
        <w:ind w:firstLine="709"/>
        <w:jc w:val="both"/>
        <w:rPr>
          <w:sz w:val="28"/>
          <w:szCs w:val="28"/>
        </w:rPr>
      </w:pPr>
      <w:r w:rsidRPr="00550F50">
        <w:rPr>
          <w:sz w:val="28"/>
          <w:szCs w:val="28"/>
        </w:rPr>
        <w:t xml:space="preserve">Должностным лицом (работником), ответственным за выполнение административной процедуры, является </w:t>
      </w:r>
      <w:r w:rsidRPr="00363DC3">
        <w:rPr>
          <w:sz w:val="28"/>
          <w:szCs w:val="28"/>
        </w:rPr>
        <w:t xml:space="preserve">секретарь </w:t>
      </w:r>
      <w:r w:rsidRPr="00363DC3">
        <w:rPr>
          <w:spacing w:val="1"/>
          <w:sz w:val="28"/>
          <w:szCs w:val="28"/>
        </w:rPr>
        <w:t xml:space="preserve">Исполнительного комитета </w:t>
      </w:r>
      <w:r w:rsidR="00E6694E">
        <w:rPr>
          <w:spacing w:val="1"/>
          <w:sz w:val="28"/>
          <w:szCs w:val="28"/>
        </w:rPr>
        <w:t>Баландышского</w:t>
      </w:r>
      <w:r w:rsidRPr="00363DC3">
        <w:rPr>
          <w:spacing w:val="1"/>
          <w:sz w:val="28"/>
          <w:szCs w:val="28"/>
        </w:rPr>
        <w:t xml:space="preserve"> сельского поселения Тюлячинского муниципального района</w:t>
      </w:r>
      <w:r w:rsidR="00363DC3">
        <w:rPr>
          <w:color w:val="C00000"/>
          <w:spacing w:val="1"/>
          <w:sz w:val="28"/>
          <w:szCs w:val="28"/>
        </w:rPr>
        <w:t xml:space="preserve"> </w:t>
      </w:r>
      <w:r w:rsidRPr="00550F50">
        <w:rPr>
          <w:sz w:val="28"/>
          <w:szCs w:val="28"/>
        </w:rPr>
        <w:t>(далее - должностное лицо, ответственное за  направление межведомственных запросов).</w:t>
      </w:r>
    </w:p>
    <w:p w:rsidR="008F4CBF" w:rsidRPr="00550F50" w:rsidRDefault="008F4CBF" w:rsidP="008F4CBF">
      <w:pPr>
        <w:ind w:firstLine="709"/>
        <w:jc w:val="both"/>
        <w:rPr>
          <w:bCs/>
          <w:iCs/>
          <w:sz w:val="28"/>
          <w:szCs w:val="28"/>
        </w:rPr>
      </w:pPr>
      <w:r w:rsidRPr="00550F50">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w:t>
      </w:r>
      <w:r>
        <w:rPr>
          <w:bCs/>
          <w:iCs/>
          <w:sz w:val="28"/>
          <w:szCs w:val="28"/>
        </w:rPr>
        <w:t>административного регламента</w:t>
      </w:r>
      <w:r w:rsidRPr="00550F50">
        <w:rPr>
          <w:bCs/>
          <w:iCs/>
          <w:sz w:val="28"/>
          <w:szCs w:val="28"/>
        </w:rPr>
        <w:t>.</w:t>
      </w:r>
    </w:p>
    <w:p w:rsidR="008F4CBF" w:rsidRPr="00550F50" w:rsidRDefault="008F4CBF" w:rsidP="008F4CBF">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Cs/>
          <w:iCs/>
          <w:sz w:val="28"/>
          <w:szCs w:val="28"/>
        </w:rPr>
        <w:t>на рассмотрение</w:t>
      </w:r>
      <w:r w:rsidRPr="00550F50">
        <w:rPr>
          <w:sz w:val="28"/>
          <w:szCs w:val="28"/>
        </w:rPr>
        <w:t xml:space="preserve">. </w:t>
      </w:r>
    </w:p>
    <w:p w:rsidR="008F4CBF" w:rsidRPr="00550F50" w:rsidRDefault="008F4CBF" w:rsidP="008F4CBF">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8F4CBF" w:rsidRPr="00550F50" w:rsidRDefault="008F4CBF" w:rsidP="008F4CBF">
      <w:pPr>
        <w:ind w:firstLine="709"/>
        <w:jc w:val="both"/>
        <w:rPr>
          <w:rFonts w:eastAsia="Times"/>
          <w:sz w:val="28"/>
          <w:szCs w:val="28"/>
        </w:rPr>
      </w:pPr>
      <w:r w:rsidRPr="00550F50">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F4CBF" w:rsidRPr="00550F50" w:rsidRDefault="008F4CBF" w:rsidP="008F4CBF">
      <w:pPr>
        <w:ind w:firstLine="720"/>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w:t>
      </w:r>
      <w:r w:rsidRPr="00776DD8">
        <w:rPr>
          <w:sz w:val="28"/>
          <w:szCs w:val="28"/>
        </w:rPr>
        <w:t>трех</w:t>
      </w:r>
      <w:r w:rsidRPr="00550F50">
        <w:rPr>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8F4CBF" w:rsidRPr="00550F50" w:rsidRDefault="008F4CBF" w:rsidP="008F4CBF">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w:t>
      </w:r>
      <w:r w:rsidRPr="00550F50">
        <w:rPr>
          <w:sz w:val="28"/>
          <w:szCs w:val="28"/>
        </w:rPr>
        <w:lastRenderedPageBreak/>
        <w:t>услуги, либо уведомление об отказе, направленные должностному лицу, ответственному за направление межведомственных запросов.</w:t>
      </w:r>
    </w:p>
    <w:p w:rsidR="008F4CBF" w:rsidRPr="00550F50" w:rsidRDefault="008F4CBF" w:rsidP="008F4CBF">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8F4CBF" w:rsidRPr="00550F50" w:rsidRDefault="008F4CBF" w:rsidP="008F4CBF">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8F4CBF" w:rsidRPr="00550F50" w:rsidRDefault="008F4CBF" w:rsidP="008F4CBF">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8F4CBF" w:rsidRPr="00550F50" w:rsidRDefault="008F4CBF" w:rsidP="008F4CBF">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F4CBF" w:rsidRPr="00550F50" w:rsidRDefault="008F4CBF" w:rsidP="008F4CBF">
      <w:pPr>
        <w:tabs>
          <w:tab w:val="left" w:pos="8610"/>
        </w:tabs>
        <w:ind w:firstLine="709"/>
        <w:jc w:val="both"/>
        <w:rPr>
          <w:sz w:val="28"/>
          <w:szCs w:val="28"/>
        </w:rPr>
      </w:pPr>
      <w:r w:rsidRPr="00550F50">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w:t>
      </w:r>
      <w:r>
        <w:rPr>
          <w:sz w:val="28"/>
          <w:szCs w:val="28"/>
        </w:rPr>
        <w:t>административного регламента</w:t>
      </w:r>
      <w:r w:rsidRPr="00550F50">
        <w:rPr>
          <w:sz w:val="28"/>
          <w:szCs w:val="28"/>
        </w:rPr>
        <w:t>.</w:t>
      </w:r>
    </w:p>
    <w:p w:rsidR="008F4CBF" w:rsidRPr="00550F50" w:rsidRDefault="008F4CBF" w:rsidP="008F4CBF">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8F4CBF" w:rsidRPr="00550F50" w:rsidRDefault="008F4CBF" w:rsidP="008F4CBF">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8F4CBF" w:rsidRPr="00550F50" w:rsidRDefault="008F4CBF" w:rsidP="008F4CBF">
      <w:pPr>
        <w:tabs>
          <w:tab w:val="left" w:pos="8610"/>
        </w:tabs>
        <w:ind w:firstLine="709"/>
        <w:jc w:val="both"/>
        <w:rPr>
          <w:sz w:val="28"/>
          <w:szCs w:val="28"/>
        </w:rPr>
      </w:pPr>
      <w:r w:rsidRPr="00550F50">
        <w:rPr>
          <w:sz w:val="28"/>
          <w:szCs w:val="28"/>
        </w:rPr>
        <w:t>3.4.5. Исполнение процедур, указанных в пунктах 3.4.2, 3.4.</w:t>
      </w:r>
      <w:r>
        <w:rPr>
          <w:sz w:val="28"/>
          <w:szCs w:val="28"/>
        </w:rPr>
        <w:t>4административного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8F4CBF" w:rsidRPr="00550F50" w:rsidRDefault="008F4CBF" w:rsidP="008F4CBF">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три</w:t>
      </w:r>
      <w:r w:rsidRPr="00550F50">
        <w:rPr>
          <w:sz w:val="28"/>
          <w:szCs w:val="28"/>
        </w:rPr>
        <w:t xml:space="preserve"> рабочих дн</w:t>
      </w:r>
      <w:r>
        <w:rPr>
          <w:sz w:val="28"/>
          <w:szCs w:val="28"/>
        </w:rPr>
        <w:t>я</w:t>
      </w:r>
      <w:r w:rsidRPr="00550F50">
        <w:rPr>
          <w:sz w:val="28"/>
          <w:szCs w:val="28"/>
        </w:rPr>
        <w:t>.</w:t>
      </w:r>
    </w:p>
    <w:p w:rsidR="008F4CBF" w:rsidRPr="00550F50" w:rsidRDefault="008F4CBF" w:rsidP="008F4CBF">
      <w:pPr>
        <w:ind w:firstLine="709"/>
        <w:jc w:val="both"/>
        <w:rPr>
          <w:sz w:val="28"/>
          <w:szCs w:val="28"/>
        </w:rPr>
      </w:pPr>
    </w:p>
    <w:p w:rsidR="008F4CBF" w:rsidRPr="00550F50" w:rsidRDefault="008F4CBF" w:rsidP="008F4CBF">
      <w:pPr>
        <w:jc w:val="center"/>
        <w:rPr>
          <w:sz w:val="28"/>
          <w:szCs w:val="28"/>
        </w:rPr>
      </w:pPr>
      <w:r w:rsidRPr="00550F50">
        <w:rPr>
          <w:sz w:val="28"/>
          <w:szCs w:val="28"/>
        </w:rPr>
        <w:t>3.5. Подготовка результата муниципальной услуги</w:t>
      </w:r>
    </w:p>
    <w:p w:rsidR="008F4CBF" w:rsidRPr="00550F50" w:rsidRDefault="008F4CBF" w:rsidP="008F4CBF">
      <w:pPr>
        <w:jc w:val="center"/>
        <w:rPr>
          <w:sz w:val="28"/>
          <w:szCs w:val="28"/>
        </w:rPr>
      </w:pPr>
    </w:p>
    <w:p w:rsidR="008F4CBF" w:rsidRPr="00550F50" w:rsidRDefault="008F4CBF" w:rsidP="008F4CBF">
      <w:pPr>
        <w:ind w:firstLine="709"/>
        <w:jc w:val="both"/>
        <w:rPr>
          <w:sz w:val="28"/>
          <w:szCs w:val="28"/>
        </w:rPr>
      </w:pPr>
      <w:r w:rsidRPr="00550F50">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8F4CBF" w:rsidRPr="00550F50" w:rsidRDefault="008F4CBF" w:rsidP="008F4CBF">
      <w:pPr>
        <w:ind w:firstLine="709"/>
        <w:jc w:val="both"/>
        <w:rPr>
          <w:sz w:val="28"/>
          <w:szCs w:val="28"/>
        </w:rPr>
      </w:pPr>
      <w:r w:rsidRPr="00550F50">
        <w:rPr>
          <w:sz w:val="28"/>
          <w:szCs w:val="28"/>
        </w:rPr>
        <w:lastRenderedPageBreak/>
        <w:t xml:space="preserve">Должностным лицом, ответственным за выполнение административной процедуры, является </w:t>
      </w:r>
      <w:r w:rsidRPr="00363DC3">
        <w:rPr>
          <w:sz w:val="28"/>
          <w:szCs w:val="28"/>
        </w:rPr>
        <w:t xml:space="preserve">секретарь </w:t>
      </w:r>
      <w:r w:rsidRPr="00363DC3">
        <w:rPr>
          <w:spacing w:val="1"/>
          <w:sz w:val="28"/>
          <w:szCs w:val="28"/>
        </w:rPr>
        <w:t xml:space="preserve">Исполнительного комитета </w:t>
      </w:r>
      <w:r w:rsidR="00E6694E">
        <w:rPr>
          <w:spacing w:val="1"/>
          <w:sz w:val="28"/>
          <w:szCs w:val="28"/>
        </w:rPr>
        <w:t>Баландышского</w:t>
      </w:r>
      <w:r w:rsidRPr="00363DC3">
        <w:rPr>
          <w:spacing w:val="1"/>
          <w:sz w:val="28"/>
          <w:szCs w:val="28"/>
        </w:rPr>
        <w:t xml:space="preserve"> сельского поселения Тюлячинского муниципального района</w:t>
      </w:r>
      <w:r w:rsidR="00363DC3">
        <w:rPr>
          <w:color w:val="C00000"/>
          <w:spacing w:val="1"/>
          <w:sz w:val="28"/>
          <w:szCs w:val="28"/>
        </w:rPr>
        <w:t xml:space="preserve"> </w:t>
      </w:r>
      <w:r w:rsidRPr="00550F50">
        <w:rPr>
          <w:sz w:val="28"/>
          <w:szCs w:val="28"/>
        </w:rPr>
        <w:t>(далее - должностное лицо, ответственное за подготовку результата предоставления муниципальной услуги).</w:t>
      </w:r>
    </w:p>
    <w:p w:rsidR="008F4CBF" w:rsidRPr="00550F50" w:rsidRDefault="008F4CBF" w:rsidP="008F4CBF">
      <w:pPr>
        <w:ind w:firstLine="709"/>
        <w:jc w:val="both"/>
        <w:rPr>
          <w:sz w:val="28"/>
          <w:szCs w:val="28"/>
        </w:rPr>
      </w:pPr>
      <w:r w:rsidRPr="00550F50">
        <w:rPr>
          <w:sz w:val="28"/>
          <w:szCs w:val="28"/>
        </w:rPr>
        <w:t>3.5.2. Должностное лицо, ответственное за подготовку результата предоставления муниципальной услуги:</w:t>
      </w:r>
    </w:p>
    <w:p w:rsidR="008F4CBF" w:rsidRPr="00550F50" w:rsidRDefault="008F4CBF" w:rsidP="008F4CBF">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8F4CBF" w:rsidRPr="00550F50" w:rsidRDefault="008F4CBF" w:rsidP="008F4CBF">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8F4CBF" w:rsidRPr="00550F50" w:rsidRDefault="008F4CBF" w:rsidP="008F4CBF">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ами</w:t>
      </w:r>
      <w:r w:rsidRPr="00550F50">
        <w:rPr>
          <w:rFonts w:ascii="Times New Roman" w:hAnsi="Times New Roman" w:cs="Times New Roman"/>
          <w:bCs/>
          <w:iCs/>
          <w:sz w:val="28"/>
          <w:szCs w:val="28"/>
          <w:shd w:val="clear" w:color="auto" w:fill="FFFFFF"/>
        </w:rPr>
        <w:t xml:space="preserve"> 1</w:t>
      </w:r>
      <w:r>
        <w:rPr>
          <w:rFonts w:ascii="Times New Roman" w:hAnsi="Times New Roman" w:cs="Times New Roman"/>
          <w:bCs/>
          <w:iCs/>
          <w:sz w:val="28"/>
          <w:szCs w:val="28"/>
          <w:shd w:val="clear" w:color="auto" w:fill="FFFFFF"/>
        </w:rPr>
        <w:t xml:space="preserve"> – 3 </w:t>
      </w:r>
      <w:r w:rsidRPr="00550F50">
        <w:rPr>
          <w:rFonts w:ascii="Times New Roman" w:hAnsi="Times New Roman" w:cs="Times New Roman"/>
          <w:bCs/>
          <w:iCs/>
          <w:sz w:val="28"/>
          <w:szCs w:val="28"/>
          <w:shd w:val="clear" w:color="auto" w:fill="FFFFFF"/>
        </w:rPr>
        <w:t xml:space="preserve">пункта 2.3.1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8F4CBF" w:rsidRPr="00550F50" w:rsidRDefault="008F4CBF" w:rsidP="008F4CBF">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8F4CBF" w:rsidRPr="00550F50" w:rsidRDefault="008F4CBF" w:rsidP="008F4CBF">
      <w:pPr>
        <w:ind w:firstLine="720"/>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w:t>
      </w:r>
      <w:r>
        <w:rPr>
          <w:sz w:val="28"/>
          <w:szCs w:val="28"/>
        </w:rPr>
        <w:t xml:space="preserve">одного </w:t>
      </w:r>
      <w:r w:rsidRPr="00550F50">
        <w:rPr>
          <w:sz w:val="28"/>
          <w:szCs w:val="28"/>
        </w:rPr>
        <w:t>рабоч</w:t>
      </w:r>
      <w:r>
        <w:rPr>
          <w:sz w:val="28"/>
          <w:szCs w:val="28"/>
        </w:rPr>
        <w:t>его</w:t>
      </w:r>
      <w:r w:rsidRPr="00550F50">
        <w:rPr>
          <w:sz w:val="28"/>
          <w:szCs w:val="28"/>
        </w:rPr>
        <w:t xml:space="preserve"> дн</w:t>
      </w:r>
      <w:r>
        <w:rPr>
          <w:sz w:val="28"/>
          <w:szCs w:val="28"/>
        </w:rPr>
        <w:t>я</w:t>
      </w:r>
      <w:r w:rsidRPr="00550F50">
        <w:rPr>
          <w:sz w:val="28"/>
          <w:szCs w:val="28"/>
        </w:rPr>
        <w:t>.</w:t>
      </w:r>
    </w:p>
    <w:p w:rsidR="008F4CBF" w:rsidRPr="00533BD1" w:rsidRDefault="008F4CBF" w:rsidP="008F4CBF">
      <w:pPr>
        <w:shd w:val="clear" w:color="auto" w:fill="FFFFFF" w:themeFill="background1"/>
        <w:ind w:firstLine="720"/>
        <w:jc w:val="both"/>
        <w:rPr>
          <w:sz w:val="28"/>
          <w:szCs w:val="28"/>
        </w:rPr>
      </w:pPr>
      <w:r w:rsidRPr="00533BD1">
        <w:rPr>
          <w:sz w:val="28"/>
          <w:szCs w:val="28"/>
        </w:rPr>
        <w:t>Результатами</w:t>
      </w:r>
      <w:r w:rsidRPr="00533BD1">
        <w:rPr>
          <w:bCs/>
          <w:iCs/>
          <w:sz w:val="28"/>
          <w:szCs w:val="28"/>
          <w:shd w:val="clear" w:color="auto" w:fill="FFFFFF"/>
        </w:rPr>
        <w:t>выполнения административных процедур являются</w:t>
      </w:r>
      <w:r w:rsidRPr="00533BD1">
        <w:rPr>
          <w:sz w:val="28"/>
          <w:szCs w:val="28"/>
        </w:rPr>
        <w:t xml:space="preserve">: проект решения об отказе в предоставлении муниципальной услуги, </w:t>
      </w:r>
      <w:r>
        <w:rPr>
          <w:sz w:val="28"/>
          <w:szCs w:val="28"/>
        </w:rPr>
        <w:t>справки (выписки)</w:t>
      </w:r>
      <w:r w:rsidRPr="00D67077">
        <w:rPr>
          <w:sz w:val="28"/>
          <w:szCs w:val="28"/>
        </w:rPr>
        <w:t>.</w:t>
      </w:r>
    </w:p>
    <w:p w:rsidR="008F4CBF" w:rsidRPr="00550F50" w:rsidRDefault="008F4CBF" w:rsidP="008F4CBF">
      <w:pPr>
        <w:pStyle w:val="ConsPlusNormal"/>
        <w:ind w:right="-1" w:firstLine="709"/>
        <w:jc w:val="both"/>
        <w:rPr>
          <w:rFonts w:ascii="Times New Roman" w:hAnsi="Times New Roman" w:cs="Times New Roman"/>
          <w:bCs/>
          <w:iCs/>
          <w:sz w:val="28"/>
          <w:szCs w:val="28"/>
          <w:shd w:val="clear" w:color="auto" w:fill="FFFFFF"/>
        </w:rPr>
      </w:pPr>
      <w:r w:rsidRPr="00533BD1">
        <w:rPr>
          <w:rFonts w:ascii="Times New Roman" w:hAnsi="Times New Roman" w:cs="Times New Roman"/>
          <w:bCs/>
          <w:iCs/>
          <w:sz w:val="28"/>
          <w:szCs w:val="28"/>
          <w:shd w:val="clear" w:color="auto" w:fill="FFFFFF"/>
        </w:rPr>
        <w:t>3.5.3. Согласование и подписание проекта результата предоставления</w:t>
      </w:r>
      <w:r w:rsidRPr="00550F50">
        <w:rPr>
          <w:rFonts w:ascii="Times New Roman" w:hAnsi="Times New Roman" w:cs="Times New Roman"/>
          <w:bCs/>
          <w:iCs/>
          <w:sz w:val="28"/>
          <w:szCs w:val="28"/>
          <w:shd w:val="clear" w:color="auto" w:fill="FFFFFF"/>
        </w:rPr>
        <w:t xml:space="preserve">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8F4CBF" w:rsidRPr="00550F50" w:rsidRDefault="008F4CBF" w:rsidP="008F4CB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8F4CBF" w:rsidRPr="00550F50" w:rsidRDefault="008F4CBF" w:rsidP="008F4CB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8F4CBF" w:rsidRPr="00550F50" w:rsidRDefault="008F4CBF" w:rsidP="008F4CB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8F4CBF" w:rsidRPr="00550F50" w:rsidRDefault="008F4CBF" w:rsidP="008F4CBF">
      <w:pPr>
        <w:pStyle w:val="ConsPlusNormal"/>
        <w:ind w:right="-1"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Pr>
          <w:rFonts w:ascii="Times New Roman" w:hAnsi="Times New Roman"/>
          <w:sz w:val="28"/>
          <w:szCs w:val="28"/>
        </w:rPr>
        <w:t>одного</w:t>
      </w:r>
      <w:r w:rsidRPr="00550F50">
        <w:rPr>
          <w:rFonts w:ascii="Times New Roman" w:hAnsi="Times New Roman"/>
          <w:sz w:val="28"/>
          <w:szCs w:val="28"/>
        </w:rPr>
        <w:t xml:space="preserve"> рабоч</w:t>
      </w:r>
      <w:r>
        <w:rPr>
          <w:rFonts w:ascii="Times New Roman" w:hAnsi="Times New Roman"/>
          <w:sz w:val="28"/>
          <w:szCs w:val="28"/>
        </w:rPr>
        <w:t>его</w:t>
      </w:r>
      <w:r w:rsidRPr="00550F50">
        <w:rPr>
          <w:rFonts w:ascii="Times New Roman" w:hAnsi="Times New Roman"/>
          <w:sz w:val="28"/>
          <w:szCs w:val="28"/>
        </w:rPr>
        <w:t xml:space="preserve"> дн</w:t>
      </w:r>
      <w:r>
        <w:rPr>
          <w:rFonts w:ascii="Times New Roman" w:hAnsi="Times New Roman"/>
          <w:sz w:val="28"/>
          <w:szCs w:val="28"/>
        </w:rPr>
        <w:t>я</w:t>
      </w:r>
      <w:r w:rsidRPr="00550F50">
        <w:rPr>
          <w:rFonts w:ascii="Times New Roman" w:hAnsi="Times New Roman"/>
          <w:sz w:val="28"/>
          <w:szCs w:val="28"/>
        </w:rPr>
        <w:t>.</w:t>
      </w:r>
    </w:p>
    <w:p w:rsidR="008F4CBF" w:rsidRDefault="008F4CBF" w:rsidP="008F4CBF">
      <w:pPr>
        <w:autoSpaceDE w:val="0"/>
        <w:autoSpaceDN w:val="0"/>
        <w:adjustRightInd w:val="0"/>
        <w:ind w:right="-1" w:firstLine="709"/>
        <w:jc w:val="both"/>
        <w:rPr>
          <w:sz w:val="28"/>
          <w:szCs w:val="28"/>
        </w:rPr>
      </w:pPr>
      <w:r w:rsidRPr="00550F50">
        <w:rPr>
          <w:sz w:val="28"/>
          <w:szCs w:val="28"/>
        </w:rPr>
        <w:lastRenderedPageBreak/>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w:t>
      </w:r>
      <w:r w:rsidRPr="00DC1BCA">
        <w:rPr>
          <w:sz w:val="28"/>
          <w:szCs w:val="28"/>
        </w:rPr>
        <w:t xml:space="preserve">услуги, </w:t>
      </w:r>
      <w:r w:rsidRPr="00DC1BCA">
        <w:rPr>
          <w:bCs/>
          <w:iCs/>
          <w:sz w:val="28"/>
          <w:szCs w:val="28"/>
          <w:shd w:val="clear" w:color="auto" w:fill="FFFFFF"/>
        </w:rPr>
        <w:t>решение об отказе в предоставлении муниципальной услуги</w:t>
      </w:r>
      <w:r w:rsidRPr="00DC1BCA">
        <w:rPr>
          <w:sz w:val="28"/>
          <w:szCs w:val="28"/>
        </w:rPr>
        <w:t xml:space="preserve">, </w:t>
      </w:r>
      <w:r>
        <w:rPr>
          <w:sz w:val="28"/>
          <w:szCs w:val="28"/>
        </w:rPr>
        <w:t>справка (выписка)</w:t>
      </w:r>
      <w:r w:rsidRPr="00DC1BCA">
        <w:rPr>
          <w:sz w:val="28"/>
          <w:szCs w:val="28"/>
        </w:rPr>
        <w:t>.</w:t>
      </w:r>
    </w:p>
    <w:p w:rsidR="008F4CBF" w:rsidRPr="00550F50" w:rsidRDefault="008F4CBF" w:rsidP="008F4CBF">
      <w:pPr>
        <w:tabs>
          <w:tab w:val="left" w:pos="8610"/>
        </w:tabs>
        <w:ind w:firstLine="709"/>
        <w:jc w:val="both"/>
        <w:rPr>
          <w:sz w:val="28"/>
          <w:szCs w:val="28"/>
        </w:rPr>
      </w:pPr>
      <w:r w:rsidRPr="00550F50">
        <w:rPr>
          <w:sz w:val="28"/>
          <w:szCs w:val="28"/>
        </w:rPr>
        <w:t>3.5.4. Исполнение процедур, указанных в пунктах3.5.2</w:t>
      </w:r>
      <w:r>
        <w:rPr>
          <w:sz w:val="28"/>
          <w:szCs w:val="28"/>
        </w:rPr>
        <w:t xml:space="preserve">, </w:t>
      </w:r>
      <w:r w:rsidRPr="00550F50">
        <w:rPr>
          <w:sz w:val="28"/>
          <w:szCs w:val="28"/>
        </w:rPr>
        <w:t>3.5.3.</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F4CBF" w:rsidRPr="00550F50" w:rsidRDefault="008F4CBF" w:rsidP="008F4CBF">
      <w:pPr>
        <w:ind w:firstLine="720"/>
        <w:jc w:val="both"/>
        <w:rPr>
          <w:sz w:val="28"/>
          <w:szCs w:val="28"/>
        </w:rPr>
      </w:pPr>
      <w:r w:rsidRPr="00550F50">
        <w:rPr>
          <w:sz w:val="28"/>
          <w:szCs w:val="28"/>
        </w:rPr>
        <w:t>Максимальный срок выполнения административных процедур, указанных в пункте 3.5.</w:t>
      </w:r>
      <w:r w:rsidR="00006229">
        <w:rPr>
          <w:sz w:val="28"/>
          <w:szCs w:val="28"/>
        </w:rPr>
        <w:t xml:space="preserve"> </w:t>
      </w:r>
      <w:r>
        <w:rPr>
          <w:sz w:val="28"/>
          <w:szCs w:val="28"/>
        </w:rPr>
        <w:t>административного регламента</w:t>
      </w:r>
      <w:r w:rsidRPr="00550F50">
        <w:rPr>
          <w:sz w:val="28"/>
          <w:szCs w:val="28"/>
        </w:rPr>
        <w:t xml:space="preserve">, составляет </w:t>
      </w:r>
      <w:r>
        <w:rPr>
          <w:sz w:val="28"/>
          <w:szCs w:val="28"/>
        </w:rPr>
        <w:t>один</w:t>
      </w:r>
      <w:r w:rsidRPr="00550F50">
        <w:rPr>
          <w:sz w:val="28"/>
          <w:szCs w:val="28"/>
        </w:rPr>
        <w:t xml:space="preserve"> рабочи</w:t>
      </w:r>
      <w:r>
        <w:rPr>
          <w:sz w:val="28"/>
          <w:szCs w:val="28"/>
        </w:rPr>
        <w:t>й</w:t>
      </w:r>
      <w:r w:rsidRPr="00550F50">
        <w:rPr>
          <w:sz w:val="28"/>
          <w:szCs w:val="28"/>
        </w:rPr>
        <w:t xml:space="preserve"> д</w:t>
      </w:r>
      <w:r>
        <w:rPr>
          <w:sz w:val="28"/>
          <w:szCs w:val="28"/>
        </w:rPr>
        <w:t>ень</w:t>
      </w:r>
      <w:r w:rsidRPr="00550F50">
        <w:rPr>
          <w:sz w:val="28"/>
          <w:szCs w:val="28"/>
        </w:rPr>
        <w:t>.</w:t>
      </w:r>
    </w:p>
    <w:p w:rsidR="008F4CBF" w:rsidRPr="00550F50" w:rsidRDefault="008F4CBF" w:rsidP="008F4CBF">
      <w:pPr>
        <w:ind w:firstLine="709"/>
        <w:jc w:val="both"/>
        <w:rPr>
          <w:sz w:val="28"/>
          <w:szCs w:val="28"/>
        </w:rPr>
      </w:pPr>
    </w:p>
    <w:p w:rsidR="008F4CBF" w:rsidRPr="00550F50" w:rsidRDefault="008F4CBF" w:rsidP="008F4CBF">
      <w:pPr>
        <w:jc w:val="center"/>
        <w:rPr>
          <w:sz w:val="28"/>
          <w:szCs w:val="28"/>
        </w:rPr>
      </w:pPr>
      <w:r w:rsidRPr="00550F50">
        <w:rPr>
          <w:sz w:val="28"/>
          <w:szCs w:val="28"/>
        </w:rPr>
        <w:t>3.6. Выдача (направление) заявителю результата муниципальной услуги</w:t>
      </w:r>
    </w:p>
    <w:p w:rsidR="008F4CBF" w:rsidRPr="00550F50" w:rsidRDefault="008F4CBF" w:rsidP="008F4CBF">
      <w:pPr>
        <w:ind w:firstLine="709"/>
        <w:jc w:val="both"/>
        <w:rPr>
          <w:sz w:val="28"/>
          <w:szCs w:val="28"/>
        </w:rPr>
      </w:pPr>
    </w:p>
    <w:p w:rsidR="008F4CBF" w:rsidRPr="00550F50" w:rsidRDefault="008F4CBF" w:rsidP="008F4CBF">
      <w:pPr>
        <w:ind w:firstLine="709"/>
        <w:jc w:val="both"/>
        <w:rPr>
          <w:sz w:val="28"/>
          <w:szCs w:val="28"/>
        </w:rPr>
      </w:pPr>
      <w:r w:rsidRPr="00550F50">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8F4CBF" w:rsidRPr="00550F50" w:rsidRDefault="008F4CBF" w:rsidP="008F4CBF">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sidRPr="00363DC3">
        <w:rPr>
          <w:sz w:val="28"/>
          <w:szCs w:val="28"/>
        </w:rPr>
        <w:t xml:space="preserve">секретарь </w:t>
      </w:r>
      <w:r w:rsidRPr="00363DC3">
        <w:rPr>
          <w:spacing w:val="1"/>
          <w:sz w:val="28"/>
          <w:szCs w:val="28"/>
        </w:rPr>
        <w:t xml:space="preserve">Исполнительного комитета </w:t>
      </w:r>
      <w:r w:rsidR="00E6694E">
        <w:rPr>
          <w:spacing w:val="1"/>
          <w:sz w:val="28"/>
          <w:szCs w:val="28"/>
        </w:rPr>
        <w:t>Баландышского</w:t>
      </w:r>
      <w:r w:rsidRPr="00363DC3">
        <w:rPr>
          <w:spacing w:val="1"/>
          <w:sz w:val="28"/>
          <w:szCs w:val="28"/>
        </w:rPr>
        <w:t xml:space="preserve"> сельского поселения Тюлячинского муниципального района</w:t>
      </w:r>
      <w:r w:rsidR="00363DC3">
        <w:rPr>
          <w:color w:val="C00000"/>
          <w:spacing w:val="1"/>
          <w:sz w:val="28"/>
          <w:szCs w:val="28"/>
        </w:rPr>
        <w:t xml:space="preserve"> </w:t>
      </w:r>
      <w:r w:rsidRPr="00550F50">
        <w:rPr>
          <w:sz w:val="28"/>
          <w:szCs w:val="28"/>
        </w:rPr>
        <w:t>(далее - должностное лицо, ответственное за выдачу (направление) документов).</w:t>
      </w:r>
    </w:p>
    <w:p w:rsidR="008F4CBF" w:rsidRPr="00550F50" w:rsidRDefault="008F4CBF" w:rsidP="008F4CBF">
      <w:pPr>
        <w:ind w:firstLine="709"/>
        <w:jc w:val="both"/>
        <w:rPr>
          <w:sz w:val="28"/>
          <w:szCs w:val="28"/>
        </w:rPr>
      </w:pPr>
      <w:r w:rsidRPr="00550F50">
        <w:rPr>
          <w:sz w:val="28"/>
          <w:szCs w:val="28"/>
        </w:rPr>
        <w:t>3.6.2. Должностное лицо, ответственное за выдачу (направление) документов:</w:t>
      </w:r>
    </w:p>
    <w:p w:rsidR="008F4CBF" w:rsidRPr="00550F50" w:rsidRDefault="008F4CBF" w:rsidP="008F4CBF">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8F4CBF" w:rsidRPr="00550F50" w:rsidRDefault="008F4CBF" w:rsidP="008F4CBF">
      <w:pPr>
        <w:ind w:firstLine="709"/>
        <w:jc w:val="both"/>
        <w:rPr>
          <w:sz w:val="28"/>
          <w:szCs w:val="28"/>
        </w:rPr>
      </w:pPr>
      <w:r w:rsidRPr="00550F50">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8F4CBF" w:rsidRPr="00550F50" w:rsidRDefault="008F4CBF" w:rsidP="008F4CBF">
      <w:pPr>
        <w:ind w:firstLine="709"/>
        <w:jc w:val="both"/>
        <w:rPr>
          <w:sz w:val="28"/>
          <w:szCs w:val="28"/>
        </w:rPr>
      </w:pPr>
      <w:r w:rsidRPr="00550F50">
        <w:rPr>
          <w:sz w:val="28"/>
          <w:szCs w:val="28"/>
        </w:rPr>
        <w:t>Исполнение процедурпри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F4CBF" w:rsidRPr="00550F50" w:rsidRDefault="008F4CBF" w:rsidP="008F4CBF">
      <w:pPr>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со дня подписания документа, </w:t>
      </w:r>
      <w:r>
        <w:rPr>
          <w:sz w:val="28"/>
          <w:szCs w:val="28"/>
        </w:rPr>
        <w:t>являющегося результатом предоставления</w:t>
      </w:r>
      <w:r w:rsidRPr="00550F50">
        <w:rPr>
          <w:sz w:val="28"/>
          <w:szCs w:val="28"/>
        </w:rPr>
        <w:t xml:space="preserve"> муниципальной услуги, уполномоченным должностным лицомОргана (Органом).</w:t>
      </w:r>
    </w:p>
    <w:p w:rsidR="008F4CBF" w:rsidRPr="00550F50" w:rsidRDefault="008F4CBF" w:rsidP="008F4CBF">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8F4CBF" w:rsidRPr="00550F50" w:rsidRDefault="008F4CBF" w:rsidP="008F4CBF">
      <w:pPr>
        <w:ind w:firstLine="709"/>
        <w:jc w:val="both"/>
        <w:rPr>
          <w:sz w:val="28"/>
          <w:szCs w:val="28"/>
        </w:rPr>
      </w:pPr>
      <w:r w:rsidRPr="00550F50">
        <w:rPr>
          <w:sz w:val="28"/>
          <w:szCs w:val="28"/>
        </w:rPr>
        <w:t>3.6.3. Порядок выдачи (направления) результата предоставления муниципальной услуги:</w:t>
      </w:r>
    </w:p>
    <w:p w:rsidR="008F4CBF" w:rsidRPr="00550F50" w:rsidRDefault="008F4CBF" w:rsidP="008F4CBF">
      <w:pPr>
        <w:ind w:firstLine="709"/>
        <w:jc w:val="both"/>
        <w:rPr>
          <w:sz w:val="28"/>
          <w:szCs w:val="28"/>
        </w:rPr>
      </w:pPr>
      <w:r w:rsidRPr="00550F50">
        <w:rPr>
          <w:sz w:val="28"/>
          <w:szCs w:val="28"/>
        </w:rPr>
        <w:lastRenderedPageBreak/>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8F4CBF" w:rsidRPr="00550F50" w:rsidRDefault="008F4CBF" w:rsidP="008F4CBF">
      <w:pPr>
        <w:ind w:firstLine="709"/>
        <w:jc w:val="both"/>
        <w:rPr>
          <w:sz w:val="28"/>
          <w:szCs w:val="28"/>
        </w:rPr>
      </w:pPr>
      <w:r w:rsidRPr="00550F50">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8F4CBF" w:rsidRPr="00550F50" w:rsidRDefault="008F4CBF" w:rsidP="008F4CBF">
      <w:pPr>
        <w:ind w:firstLine="709"/>
        <w:jc w:val="both"/>
        <w:rPr>
          <w:sz w:val="28"/>
          <w:szCs w:val="28"/>
        </w:rPr>
      </w:pPr>
      <w:r w:rsidRPr="00550F50">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8F4CBF" w:rsidRPr="00550F50" w:rsidRDefault="008F4CBF" w:rsidP="008F4CBF">
      <w:pPr>
        <w:ind w:firstLine="709"/>
        <w:jc w:val="both"/>
        <w:rPr>
          <w:sz w:val="28"/>
          <w:szCs w:val="28"/>
        </w:rPr>
      </w:pPr>
      <w:r w:rsidRPr="00550F50">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лицаОргана (Органом). </w:t>
      </w:r>
    </w:p>
    <w:p w:rsidR="008F4CBF" w:rsidRPr="00550F50" w:rsidRDefault="008F4CBF" w:rsidP="008F4CBF">
      <w:pPr>
        <w:ind w:firstLine="709"/>
        <w:jc w:val="both"/>
        <w:rPr>
          <w:sz w:val="28"/>
          <w:szCs w:val="28"/>
        </w:rPr>
      </w:pPr>
      <w:r w:rsidRPr="00550F50">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8F4CBF" w:rsidRPr="00550F50" w:rsidRDefault="008F4CBF" w:rsidP="008F4CBF">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8F4CBF" w:rsidRDefault="008F4CBF" w:rsidP="008F4CBF">
      <w:pPr>
        <w:ind w:firstLine="709"/>
        <w:jc w:val="both"/>
        <w:rPr>
          <w:sz w:val="28"/>
          <w:szCs w:val="28"/>
        </w:rPr>
      </w:pPr>
      <w:r w:rsidRPr="00550F50">
        <w:rPr>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Pr>
          <w:sz w:val="28"/>
          <w:szCs w:val="28"/>
        </w:rPr>
        <w:t>.</w:t>
      </w:r>
      <w:r w:rsidRPr="00B219B3">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8F4CBF" w:rsidRPr="00550F50" w:rsidRDefault="008F4CBF" w:rsidP="008F4CBF">
      <w:pPr>
        <w:ind w:firstLine="709"/>
        <w:jc w:val="both"/>
        <w:rPr>
          <w:sz w:val="28"/>
          <w:szCs w:val="28"/>
        </w:rPr>
      </w:pPr>
      <w:r w:rsidRPr="00550F50">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8F4CBF" w:rsidRPr="00550F50" w:rsidRDefault="008F4CBF" w:rsidP="008F4CBF">
      <w:pPr>
        <w:ind w:firstLine="709"/>
        <w:jc w:val="both"/>
        <w:rPr>
          <w:sz w:val="28"/>
          <w:szCs w:val="28"/>
        </w:rPr>
      </w:pPr>
      <w:r w:rsidRPr="00550F50">
        <w:rPr>
          <w:sz w:val="28"/>
          <w:szCs w:val="28"/>
        </w:rPr>
        <w:t xml:space="preserve">Результатом выполнения административных процедур являются: фиксация факта выдачи результата предоставления муниципальной услуги в </w:t>
      </w:r>
      <w:r w:rsidRPr="00550F50">
        <w:rPr>
          <w:sz w:val="28"/>
          <w:szCs w:val="28"/>
        </w:rPr>
        <w:lastRenderedPageBreak/>
        <w:t>автоматизированной информационной системе, предназначенной для оказания государственных и муниципальных услуг.</w:t>
      </w:r>
    </w:p>
    <w:p w:rsidR="008F4CBF" w:rsidRPr="00550F50" w:rsidRDefault="008F4CBF" w:rsidP="008F4CBF">
      <w:pPr>
        <w:ind w:firstLine="709"/>
        <w:jc w:val="both"/>
        <w:rPr>
          <w:sz w:val="28"/>
          <w:szCs w:val="28"/>
        </w:rPr>
      </w:pPr>
    </w:p>
    <w:p w:rsidR="008F4CBF" w:rsidRPr="00550F50" w:rsidRDefault="008F4CBF" w:rsidP="008F4CBF">
      <w:pPr>
        <w:jc w:val="center"/>
        <w:rPr>
          <w:sz w:val="28"/>
          <w:szCs w:val="28"/>
        </w:rPr>
      </w:pPr>
      <w:r w:rsidRPr="00550F50">
        <w:rPr>
          <w:sz w:val="28"/>
          <w:szCs w:val="28"/>
        </w:rPr>
        <w:t>3.7. Исправление технических ошибок</w:t>
      </w:r>
    </w:p>
    <w:p w:rsidR="008F4CBF" w:rsidRPr="00550F50" w:rsidRDefault="008F4CBF" w:rsidP="008F4CBF">
      <w:pPr>
        <w:ind w:firstLine="709"/>
        <w:jc w:val="both"/>
        <w:rPr>
          <w:sz w:val="28"/>
          <w:szCs w:val="28"/>
        </w:rPr>
      </w:pPr>
    </w:p>
    <w:p w:rsidR="008F4CBF" w:rsidRPr="00550F50" w:rsidRDefault="008F4CBF" w:rsidP="008F4CBF">
      <w:pPr>
        <w:ind w:firstLine="709"/>
        <w:jc w:val="both"/>
        <w:rPr>
          <w:sz w:val="28"/>
          <w:szCs w:val="28"/>
        </w:rPr>
      </w:pPr>
      <w:r w:rsidRPr="00550F50">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8F4CBF" w:rsidRPr="00550F50" w:rsidRDefault="008F4CBF" w:rsidP="008F4CBF">
      <w:pPr>
        <w:ind w:firstLine="709"/>
        <w:jc w:val="both"/>
        <w:rPr>
          <w:sz w:val="28"/>
          <w:szCs w:val="28"/>
        </w:rPr>
      </w:pPr>
      <w:r w:rsidRPr="00550F50">
        <w:rPr>
          <w:sz w:val="28"/>
          <w:szCs w:val="28"/>
        </w:rPr>
        <w:t xml:space="preserve">заявление об исправлении технической </w:t>
      </w:r>
      <w:r w:rsidRPr="00F30661">
        <w:rPr>
          <w:sz w:val="28"/>
          <w:szCs w:val="28"/>
        </w:rPr>
        <w:t xml:space="preserve">ошибки </w:t>
      </w:r>
      <w:r w:rsidRPr="00ED6C99">
        <w:rPr>
          <w:sz w:val="28"/>
          <w:szCs w:val="28"/>
        </w:rPr>
        <w:t>(приложение №</w:t>
      </w:r>
      <w:r>
        <w:rPr>
          <w:sz w:val="28"/>
          <w:szCs w:val="28"/>
        </w:rPr>
        <w:t>5</w:t>
      </w:r>
      <w:r w:rsidRPr="00550F50">
        <w:rPr>
          <w:sz w:val="28"/>
          <w:szCs w:val="28"/>
        </w:rPr>
        <w:t xml:space="preserve"> к настоящему </w:t>
      </w:r>
      <w:r>
        <w:rPr>
          <w:sz w:val="28"/>
          <w:szCs w:val="28"/>
        </w:rPr>
        <w:t>административному регламенту</w:t>
      </w:r>
      <w:r w:rsidRPr="00550F50">
        <w:rPr>
          <w:sz w:val="28"/>
          <w:szCs w:val="28"/>
        </w:rPr>
        <w:t>);</w:t>
      </w:r>
    </w:p>
    <w:p w:rsidR="008F4CBF" w:rsidRPr="00550F50" w:rsidRDefault="008F4CBF" w:rsidP="008F4CBF">
      <w:pPr>
        <w:ind w:firstLine="709"/>
        <w:jc w:val="both"/>
        <w:rPr>
          <w:sz w:val="28"/>
          <w:szCs w:val="28"/>
        </w:rPr>
      </w:pPr>
      <w:r w:rsidRPr="00550F50">
        <w:rPr>
          <w:sz w:val="28"/>
          <w:szCs w:val="28"/>
        </w:rPr>
        <w:t>документ, выданный заявителю как результат муниципальной услуги, в котором содержится техническая ошибка;</w:t>
      </w:r>
    </w:p>
    <w:p w:rsidR="008F4CBF" w:rsidRPr="00550F50" w:rsidRDefault="008F4CBF" w:rsidP="008F4CBF">
      <w:pPr>
        <w:ind w:firstLine="709"/>
        <w:jc w:val="both"/>
        <w:rPr>
          <w:sz w:val="28"/>
          <w:szCs w:val="28"/>
        </w:rPr>
      </w:pPr>
      <w:r w:rsidRPr="00550F50">
        <w:rPr>
          <w:sz w:val="28"/>
          <w:szCs w:val="28"/>
        </w:rPr>
        <w:t xml:space="preserve">документы, имеющие юридическую силу, свидетельствующие о наличии технической ошибки. </w:t>
      </w:r>
    </w:p>
    <w:p w:rsidR="008F4CBF" w:rsidRPr="00550F50" w:rsidRDefault="008F4CBF" w:rsidP="008F4CBF">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8F4CBF" w:rsidRPr="00550F50" w:rsidRDefault="008F4CBF" w:rsidP="008F4CBF">
      <w:pPr>
        <w:ind w:firstLine="709"/>
        <w:jc w:val="both"/>
        <w:rPr>
          <w:sz w:val="28"/>
          <w:szCs w:val="28"/>
        </w:rPr>
      </w:pPr>
      <w:r w:rsidRPr="00550F50">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8F4CBF" w:rsidRPr="00550F50" w:rsidRDefault="008F4CBF" w:rsidP="008F4CBF">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8F4CBF" w:rsidRPr="00550F50" w:rsidRDefault="008F4CBF" w:rsidP="008F4CBF">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8F4CBF" w:rsidRPr="00550F50" w:rsidRDefault="008F4CBF" w:rsidP="008F4CBF">
      <w:pPr>
        <w:ind w:firstLine="709"/>
        <w:jc w:val="both"/>
        <w:rPr>
          <w:sz w:val="28"/>
          <w:szCs w:val="28"/>
        </w:rPr>
      </w:pPr>
      <w:r w:rsidRPr="00550F50">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w:t>
      </w:r>
      <w:r>
        <w:rPr>
          <w:sz w:val="28"/>
          <w:szCs w:val="28"/>
        </w:rPr>
        <w:t>административного регламента</w:t>
      </w:r>
      <w:r w:rsidRPr="00550F50">
        <w:rPr>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8F4CBF" w:rsidRPr="00550F50" w:rsidRDefault="008F4CBF" w:rsidP="008F4CBF">
      <w:pPr>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8F4CBF" w:rsidRPr="00550F50" w:rsidRDefault="008F4CBF" w:rsidP="008F4CBF">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8F4CBF" w:rsidRPr="00550F50" w:rsidRDefault="008F4CBF" w:rsidP="008F4CBF">
      <w:pPr>
        <w:pStyle w:val="ConsPlusNonformat"/>
        <w:ind w:right="-1" w:firstLine="709"/>
        <w:jc w:val="center"/>
        <w:rPr>
          <w:rFonts w:ascii="Times New Roman" w:hAnsi="Times New Roman" w:cs="Times New Roman"/>
          <w:b/>
          <w:sz w:val="28"/>
          <w:szCs w:val="28"/>
        </w:rPr>
      </w:pPr>
    </w:p>
    <w:p w:rsidR="008F4CBF" w:rsidRPr="00550F50" w:rsidRDefault="008F4CBF" w:rsidP="008F4CBF">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lastRenderedPageBreak/>
        <w:t>4. Порядок и формы контроля за предоставлением муниципальной услуги</w:t>
      </w: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8F4CBF" w:rsidRPr="00550F50" w:rsidRDefault="008F4CBF" w:rsidP="008F4CBF">
      <w:pPr>
        <w:pStyle w:val="ConsPlusNonformat"/>
        <w:ind w:right="-1"/>
        <w:jc w:val="center"/>
        <w:rPr>
          <w:rFonts w:ascii="Times New Roman" w:hAnsi="Times New Roman" w:cs="Times New Roman"/>
          <w:sz w:val="28"/>
          <w:szCs w:val="28"/>
        </w:rPr>
      </w:pP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 органа местного самоуправления, ответственным за организацию работы по предоставлению муниципальной услуги, начальником отдела,осуществляющего организацию работы по предоставлению муниципальной услуги.</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550F50">
        <w:rPr>
          <w:rFonts w:ascii="Times New Roman" w:hAnsi="Times New Roman" w:cs="Times New Roman"/>
          <w:sz w:val="28"/>
          <w:szCs w:val="28"/>
        </w:rPr>
        <w:lastRenderedPageBreak/>
        <w:t>числе порядок и формы контроля за полнотой и качеством предоставления муниципальной услуги</w:t>
      </w:r>
    </w:p>
    <w:p w:rsidR="008F4CBF" w:rsidRPr="00550F50" w:rsidRDefault="008F4CBF" w:rsidP="008F4CBF">
      <w:pPr>
        <w:pStyle w:val="ConsPlusNonformat"/>
        <w:ind w:right="-1"/>
        <w:jc w:val="center"/>
        <w:rPr>
          <w:rFonts w:ascii="Times New Roman" w:hAnsi="Times New Roman" w:cs="Times New Roman"/>
          <w:sz w:val="28"/>
          <w:szCs w:val="28"/>
        </w:rPr>
      </w:pPr>
    </w:p>
    <w:p w:rsidR="008F4CBF" w:rsidRPr="009219C2" w:rsidRDefault="008F4CBF" w:rsidP="008F4CBF">
      <w:pPr>
        <w:ind w:firstLine="709"/>
        <w:rPr>
          <w:sz w:val="28"/>
          <w:szCs w:val="28"/>
        </w:rPr>
      </w:pPr>
      <w:r w:rsidRPr="009219C2">
        <w:rPr>
          <w:sz w:val="28"/>
          <w:szCs w:val="28"/>
        </w:rPr>
        <w:t>4.2.1. Контроль за полнотой и качеством предоставления муниципальной услуги осуществляется в формах:</w:t>
      </w:r>
    </w:p>
    <w:p w:rsidR="008F4CBF" w:rsidRPr="009219C2" w:rsidRDefault="008F4CBF" w:rsidP="008F4CBF">
      <w:pPr>
        <w:ind w:firstLine="709"/>
        <w:rPr>
          <w:sz w:val="28"/>
          <w:szCs w:val="28"/>
        </w:rPr>
      </w:pPr>
      <w:r w:rsidRPr="009219C2">
        <w:rPr>
          <w:sz w:val="28"/>
          <w:szCs w:val="28"/>
        </w:rPr>
        <w:t>1) проведения проверок;</w:t>
      </w:r>
    </w:p>
    <w:p w:rsidR="008F4CBF" w:rsidRPr="009219C2" w:rsidRDefault="008F4CBF" w:rsidP="008F4CBF">
      <w:pPr>
        <w:ind w:firstLine="709"/>
        <w:rPr>
          <w:sz w:val="28"/>
          <w:szCs w:val="28"/>
        </w:rPr>
      </w:pPr>
      <w:r w:rsidRPr="009219C2">
        <w:rPr>
          <w:sz w:val="28"/>
          <w:szCs w:val="28"/>
        </w:rPr>
        <w:t>2) рассмотрения жалоб заявителей на действия (бездействие) Органа, а также их должностных лиц, муниципальных служащих.</w:t>
      </w:r>
    </w:p>
    <w:p w:rsidR="008F4CBF" w:rsidRPr="009219C2" w:rsidRDefault="008F4CBF" w:rsidP="008F4CBF">
      <w:pPr>
        <w:ind w:firstLine="709"/>
        <w:rPr>
          <w:sz w:val="28"/>
          <w:szCs w:val="28"/>
        </w:rPr>
      </w:pPr>
      <w:r w:rsidRPr="009219C2">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4CBF" w:rsidRPr="009219C2" w:rsidRDefault="008F4CBF" w:rsidP="008F4CBF">
      <w:pPr>
        <w:ind w:firstLine="709"/>
        <w:rPr>
          <w:sz w:val="28"/>
          <w:szCs w:val="28"/>
        </w:rPr>
      </w:pPr>
      <w:r w:rsidRPr="009219C2">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8F4CBF" w:rsidRPr="009219C2" w:rsidRDefault="008F4CBF" w:rsidP="008F4CBF">
      <w:pPr>
        <w:ind w:firstLine="709"/>
        <w:rPr>
          <w:sz w:val="28"/>
          <w:szCs w:val="28"/>
        </w:rPr>
      </w:pPr>
      <w:r w:rsidRPr="009219C2">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4CBF" w:rsidRPr="00550F50" w:rsidRDefault="008F4CBF" w:rsidP="008F4CBF">
      <w:pPr>
        <w:pStyle w:val="ConsPlusNonformat"/>
        <w:ind w:right="-1"/>
        <w:jc w:val="center"/>
        <w:rPr>
          <w:rFonts w:ascii="Times New Roman" w:hAnsi="Times New Roman" w:cs="Times New Roman"/>
          <w:sz w:val="28"/>
          <w:szCs w:val="28"/>
        </w:rPr>
      </w:pP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F4CBF" w:rsidRPr="00550F50" w:rsidRDefault="008F4CBF" w:rsidP="008F4CBF">
      <w:pPr>
        <w:pStyle w:val="ConsPlusNonformat"/>
        <w:ind w:right="-1" w:firstLine="709"/>
        <w:jc w:val="both"/>
        <w:rPr>
          <w:rFonts w:ascii="Times New Roman" w:hAnsi="Times New Roman" w:cs="Times New Roman"/>
          <w:sz w:val="28"/>
          <w:szCs w:val="28"/>
        </w:rPr>
      </w:pPr>
    </w:p>
    <w:p w:rsidR="008F4CBF" w:rsidRPr="00550F50" w:rsidRDefault="008F4CBF" w:rsidP="008F4CBF">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4CBF" w:rsidRPr="00550F50" w:rsidRDefault="008F4CBF" w:rsidP="008F4CBF">
      <w:pPr>
        <w:pStyle w:val="ConsPlusNonformat"/>
        <w:ind w:right="-1"/>
        <w:jc w:val="center"/>
        <w:rPr>
          <w:rFonts w:ascii="Times New Roman" w:hAnsi="Times New Roman" w:cs="Times New Roman"/>
          <w:sz w:val="28"/>
          <w:szCs w:val="28"/>
        </w:rPr>
      </w:pPr>
    </w:p>
    <w:p w:rsidR="008F4CBF" w:rsidRPr="00550F50" w:rsidRDefault="008F4CBF" w:rsidP="008F4CBF">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F4CBF" w:rsidRPr="00550F50" w:rsidRDefault="008F4CBF" w:rsidP="008F4CBF">
      <w:pPr>
        <w:autoSpaceDE w:val="0"/>
        <w:autoSpaceDN w:val="0"/>
        <w:adjustRightInd w:val="0"/>
        <w:ind w:right="-1"/>
        <w:jc w:val="center"/>
        <w:rPr>
          <w:b/>
          <w:sz w:val="28"/>
          <w:szCs w:val="28"/>
        </w:rPr>
      </w:pPr>
    </w:p>
    <w:p w:rsidR="008F4CBF" w:rsidRPr="00550F50" w:rsidRDefault="008F4CBF" w:rsidP="008F4CBF">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8F4CBF" w:rsidRPr="00550F50" w:rsidRDefault="008F4CBF" w:rsidP="008F4CBF">
      <w:pPr>
        <w:autoSpaceDE w:val="0"/>
        <w:autoSpaceDN w:val="0"/>
        <w:adjustRightInd w:val="0"/>
        <w:ind w:right="-1" w:firstLine="709"/>
        <w:jc w:val="center"/>
        <w:rPr>
          <w:sz w:val="28"/>
          <w:szCs w:val="28"/>
        </w:rPr>
      </w:pPr>
    </w:p>
    <w:p w:rsidR="008F4CBF" w:rsidRPr="00550F50" w:rsidRDefault="008F4CBF" w:rsidP="008F4CBF">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8F4CBF" w:rsidRPr="00550F50" w:rsidRDefault="008F4CBF" w:rsidP="008F4CBF">
      <w:pPr>
        <w:ind w:firstLine="709"/>
        <w:jc w:val="both"/>
        <w:rPr>
          <w:sz w:val="28"/>
          <w:szCs w:val="28"/>
        </w:rPr>
      </w:pPr>
      <w:r w:rsidRPr="00550F50">
        <w:rPr>
          <w:sz w:val="28"/>
          <w:szCs w:val="28"/>
        </w:rPr>
        <w:t>Заявитель может обратиться с жалобой, в том числе в следующих случаях:</w:t>
      </w:r>
    </w:p>
    <w:p w:rsidR="008F4CBF" w:rsidRPr="00550F50" w:rsidRDefault="008F4CBF" w:rsidP="008F4CBF">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F4CBF" w:rsidRPr="00550F50" w:rsidRDefault="008F4CBF" w:rsidP="008F4CBF">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4CBF" w:rsidRPr="00550F50" w:rsidRDefault="008F4CBF" w:rsidP="008F4CBF">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8F4CBF" w:rsidRPr="00550F50" w:rsidRDefault="008F4CBF" w:rsidP="008F4CBF">
      <w:pPr>
        <w:ind w:firstLine="709"/>
        <w:jc w:val="both"/>
        <w:rPr>
          <w:sz w:val="28"/>
          <w:szCs w:val="28"/>
        </w:rPr>
      </w:pPr>
      <w:r w:rsidRPr="00550F5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8F4CBF" w:rsidRPr="00550F50" w:rsidRDefault="008F4CBF" w:rsidP="008F4CBF">
      <w:pPr>
        <w:ind w:firstLine="709"/>
        <w:jc w:val="both"/>
        <w:rPr>
          <w:sz w:val="28"/>
          <w:szCs w:val="28"/>
        </w:rPr>
      </w:pPr>
      <w:r w:rsidRPr="00550F5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50F50">
        <w:rPr>
          <w:sz w:val="28"/>
          <w:szCs w:val="28"/>
        </w:rPr>
        <w:lastRenderedPageBreak/>
        <w:t>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4CBF" w:rsidRPr="00550F50" w:rsidRDefault="008F4CBF" w:rsidP="008F4CBF">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8F4CBF" w:rsidRPr="00550F50" w:rsidRDefault="008F4CBF" w:rsidP="008F4CBF">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4CBF" w:rsidRPr="00550F50" w:rsidRDefault="008F4CBF" w:rsidP="008F4CBF">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8F4CBF" w:rsidRPr="00550F50" w:rsidRDefault="008F4CBF" w:rsidP="008F4CBF">
      <w:pPr>
        <w:ind w:firstLine="709"/>
        <w:jc w:val="both"/>
        <w:rPr>
          <w:sz w:val="28"/>
          <w:szCs w:val="28"/>
        </w:rPr>
      </w:pPr>
      <w:r w:rsidRPr="00550F5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4CBF" w:rsidRPr="00550F50" w:rsidRDefault="008F4CBF" w:rsidP="008F4CBF">
      <w:pPr>
        <w:ind w:firstLine="709"/>
        <w:jc w:val="both"/>
        <w:rPr>
          <w:sz w:val="28"/>
          <w:szCs w:val="28"/>
        </w:rPr>
      </w:pPr>
      <w:r w:rsidRPr="00550F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550F50">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4CBF" w:rsidRPr="00550F50" w:rsidRDefault="008F4CBF" w:rsidP="008F4CBF">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F4CBF" w:rsidRPr="00550F50" w:rsidRDefault="008F4CBF" w:rsidP="008F4CBF">
      <w:pPr>
        <w:ind w:firstLine="709"/>
        <w:jc w:val="both"/>
        <w:rPr>
          <w:sz w:val="28"/>
          <w:szCs w:val="28"/>
        </w:rPr>
      </w:pPr>
      <w:r w:rsidRPr="00550F5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8F4CBF" w:rsidRPr="00550F50" w:rsidRDefault="008F4CBF" w:rsidP="008F4CBF">
      <w:pPr>
        <w:ind w:firstLine="709"/>
        <w:jc w:val="both"/>
        <w:rPr>
          <w:sz w:val="28"/>
          <w:szCs w:val="28"/>
        </w:rPr>
      </w:pPr>
      <w:r w:rsidRPr="00550F50">
        <w:rPr>
          <w:sz w:val="28"/>
          <w:szCs w:val="28"/>
        </w:rPr>
        <w:t>5.3. Жалоба должна содержать:</w:t>
      </w:r>
    </w:p>
    <w:p w:rsidR="008F4CBF" w:rsidRPr="00550F50" w:rsidRDefault="008F4CBF" w:rsidP="008F4CBF">
      <w:pPr>
        <w:ind w:firstLine="709"/>
        <w:jc w:val="both"/>
        <w:rPr>
          <w:sz w:val="28"/>
          <w:szCs w:val="28"/>
        </w:rPr>
      </w:pPr>
      <w:r w:rsidRPr="00550F50">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F4CBF" w:rsidRPr="00550F50" w:rsidRDefault="008F4CBF" w:rsidP="008F4CBF">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4CBF" w:rsidRPr="00550F50" w:rsidRDefault="008F4CBF" w:rsidP="008F4CBF">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F4CBF" w:rsidRPr="00550F50" w:rsidRDefault="008F4CBF" w:rsidP="008F4CBF">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F4CBF" w:rsidRPr="00550F50" w:rsidRDefault="008F4CBF" w:rsidP="008F4CBF">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8F4CBF" w:rsidRPr="00550F50" w:rsidRDefault="008F4CBF" w:rsidP="008F4CBF">
      <w:pPr>
        <w:ind w:firstLine="709"/>
        <w:jc w:val="both"/>
        <w:rPr>
          <w:sz w:val="28"/>
          <w:szCs w:val="28"/>
        </w:rPr>
      </w:pPr>
      <w:r w:rsidRPr="00550F5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4CBF" w:rsidRPr="00550F50" w:rsidRDefault="008F4CBF" w:rsidP="008F4CBF">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8F4CBF" w:rsidRPr="00550F50" w:rsidRDefault="008F4CBF" w:rsidP="008F4CBF">
      <w:pPr>
        <w:ind w:firstLine="709"/>
        <w:jc w:val="both"/>
        <w:rPr>
          <w:sz w:val="28"/>
          <w:szCs w:val="28"/>
        </w:rPr>
      </w:pPr>
      <w:r w:rsidRPr="00550F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F4CBF" w:rsidRPr="00550F50" w:rsidRDefault="008F4CBF" w:rsidP="008F4CBF">
      <w:pPr>
        <w:ind w:firstLine="709"/>
        <w:jc w:val="both"/>
        <w:rPr>
          <w:sz w:val="28"/>
          <w:szCs w:val="28"/>
        </w:rPr>
      </w:pPr>
      <w:r w:rsidRPr="00550F50">
        <w:rPr>
          <w:sz w:val="28"/>
          <w:szCs w:val="28"/>
        </w:rPr>
        <w:lastRenderedPageBreak/>
        <w:t>2) в удовлетворении жалобы отказывается.</w:t>
      </w:r>
    </w:p>
    <w:p w:rsidR="008F4CBF" w:rsidRPr="00550F50" w:rsidRDefault="008F4CBF" w:rsidP="008F4CBF">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CBF" w:rsidRPr="00550F50" w:rsidRDefault="008F4CBF" w:rsidP="008F4CBF">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4CBF" w:rsidRPr="00550F50" w:rsidRDefault="008F4CBF" w:rsidP="008F4CBF">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8F4CBF" w:rsidRPr="00550F50" w:rsidRDefault="008F4CBF" w:rsidP="008F4CBF">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4CBF" w:rsidRPr="00550F50" w:rsidRDefault="008F4CBF" w:rsidP="008F4CBF">
      <w:pPr>
        <w:rPr>
          <w:sz w:val="28"/>
          <w:szCs w:val="28"/>
        </w:rPr>
      </w:pPr>
      <w:r w:rsidRPr="00550F50">
        <w:rPr>
          <w:sz w:val="28"/>
          <w:szCs w:val="28"/>
        </w:rPr>
        <w:br w:type="page"/>
      </w:r>
    </w:p>
    <w:p w:rsidR="008F4CBF" w:rsidRPr="00550F50" w:rsidRDefault="008F4CBF" w:rsidP="008F4CBF">
      <w:pPr>
        <w:ind w:left="5812"/>
        <w:rPr>
          <w:sz w:val="28"/>
          <w:szCs w:val="28"/>
        </w:rPr>
      </w:pPr>
      <w:r w:rsidRPr="00550F50">
        <w:rPr>
          <w:sz w:val="28"/>
          <w:szCs w:val="28"/>
        </w:rPr>
        <w:lastRenderedPageBreak/>
        <w:t>Приложение № 1</w:t>
      </w:r>
    </w:p>
    <w:p w:rsidR="008F4CBF" w:rsidRPr="00550F50" w:rsidRDefault="008F4CBF" w:rsidP="008F4CBF">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FD0440">
        <w:rPr>
          <w:sz w:val="28"/>
          <w:lang w:eastAsia="zh-CN"/>
        </w:rPr>
        <w:t xml:space="preserve">услуги </w:t>
      </w:r>
      <w:r w:rsidRPr="00FD0440">
        <w:rPr>
          <w:bCs/>
          <w:sz w:val="28"/>
          <w:lang w:eastAsia="zh-CN"/>
        </w:rPr>
        <w:t xml:space="preserve">по выдаче </w:t>
      </w:r>
      <w:r>
        <w:rPr>
          <w:bCs/>
          <w:sz w:val="28"/>
          <w:lang w:eastAsia="zh-CN"/>
        </w:rPr>
        <w:t>справки (выписки)</w:t>
      </w:r>
    </w:p>
    <w:p w:rsidR="008F4CBF" w:rsidRPr="00550F50" w:rsidRDefault="008F4CBF" w:rsidP="008F4CBF"/>
    <w:p w:rsidR="008F4CBF" w:rsidRPr="00550F50" w:rsidRDefault="008F4CBF" w:rsidP="008F4CBF">
      <w:pPr>
        <w:jc w:val="right"/>
        <w:rPr>
          <w:sz w:val="28"/>
          <w:szCs w:val="28"/>
        </w:rPr>
      </w:pPr>
      <w:r w:rsidRPr="00550F50">
        <w:rPr>
          <w:sz w:val="28"/>
          <w:szCs w:val="28"/>
        </w:rPr>
        <w:t>Форма</w:t>
      </w:r>
    </w:p>
    <w:p w:rsidR="008F4CBF" w:rsidRPr="00550F50" w:rsidRDefault="008F4CBF" w:rsidP="008F4CBF"/>
    <w:p w:rsidR="008F4CBF" w:rsidRPr="00550F50" w:rsidRDefault="008F4CBF" w:rsidP="008F4CBF">
      <w:r w:rsidRPr="00550F50">
        <w:t>(Бланк органа, предоставляющего муниципальную услугу)</w:t>
      </w:r>
    </w:p>
    <w:p w:rsidR="008F4CBF" w:rsidRPr="00550F50" w:rsidRDefault="008F4CBF" w:rsidP="008F4CBF">
      <w:pPr>
        <w:ind w:firstLine="709"/>
        <w:jc w:val="both"/>
        <w:rPr>
          <w:sz w:val="28"/>
          <w:szCs w:val="28"/>
        </w:rPr>
      </w:pPr>
    </w:p>
    <w:p w:rsidR="008F4CBF" w:rsidRDefault="008F4CBF" w:rsidP="008F4CBF">
      <w:pPr>
        <w:ind w:firstLine="709"/>
        <w:jc w:val="center"/>
        <w:rPr>
          <w:sz w:val="28"/>
          <w:szCs w:val="28"/>
        </w:rPr>
      </w:pPr>
    </w:p>
    <w:p w:rsidR="008F4CBF" w:rsidRDefault="008F4CBF" w:rsidP="008F4CBF">
      <w:pPr>
        <w:ind w:firstLine="709"/>
        <w:jc w:val="center"/>
        <w:rPr>
          <w:sz w:val="28"/>
          <w:szCs w:val="28"/>
        </w:rPr>
      </w:pPr>
      <w:r>
        <w:rPr>
          <w:sz w:val="28"/>
          <w:szCs w:val="28"/>
        </w:rPr>
        <w:t>СПРАВКА</w:t>
      </w:r>
    </w:p>
    <w:p w:rsidR="008F4CBF" w:rsidRPr="00550F50" w:rsidRDefault="008F4CBF" w:rsidP="008F4CBF">
      <w:pPr>
        <w:rPr>
          <w:sz w:val="28"/>
          <w:szCs w:val="28"/>
        </w:rPr>
      </w:pPr>
    </w:p>
    <w:p w:rsidR="008F4CBF" w:rsidRPr="00550F50" w:rsidRDefault="008F4CBF" w:rsidP="008F4CBF"/>
    <w:p w:rsidR="008F4CBF" w:rsidRPr="00550F50" w:rsidRDefault="00022F00" w:rsidP="008F4CBF">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1586230</wp:posOffset>
                </wp:positionH>
                <wp:positionV relativeFrom="paragraph">
                  <wp:posOffset>122555</wp:posOffset>
                </wp:positionV>
                <wp:extent cx="2887980" cy="449580"/>
                <wp:effectExtent l="0" t="0" r="7620" b="7620"/>
                <wp:wrapNone/>
                <wp:docPr id="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16B" w:rsidRPr="00054AD4" w:rsidRDefault="0039116B" w:rsidP="008F4CBF">
                            <w:pPr>
                              <w:spacing w:before="74"/>
                              <w:ind w:left="145"/>
                              <w:jc w:val="center"/>
                            </w:pPr>
                            <w:r w:rsidRPr="00054AD4">
                              <w:t>Сведенияобэлектроннойподписи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0Q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om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HFTzRCRAgAABwUAAA4AAAAAAAAAAAAAAAAALgIAAGRycy9lMm9Eb2MueG1s&#10;UEsBAi0AFAAGAAgAAAAhAIlU5VHgAAAACQEAAA8AAAAAAAAAAAAAAAAA6wQAAGRycy9kb3ducmV2&#10;LnhtbFBLBQYAAAAABAAEAPMAAAD4BQAAAAA=&#10;" filled="f" strokeweight=".5pt">
                <v:textbox inset="0,0,0,0">
                  <w:txbxContent>
                    <w:p w:rsidR="0039116B" w:rsidRPr="00054AD4" w:rsidRDefault="0039116B" w:rsidP="008F4CBF">
                      <w:pPr>
                        <w:spacing w:before="74"/>
                        <w:ind w:left="145"/>
                        <w:jc w:val="center"/>
                      </w:pPr>
                      <w:r w:rsidRPr="00054AD4">
                        <w:t>Сведенияобэлектроннойподписи</w:t>
                      </w:r>
                    </w:p>
                  </w:txbxContent>
                </v:textbox>
              </v:shape>
            </w:pict>
          </mc:Fallback>
        </mc:AlternateContent>
      </w:r>
    </w:p>
    <w:p w:rsidR="008F4CBF" w:rsidRPr="00550F50" w:rsidRDefault="008F4CBF" w:rsidP="008F4CBF"/>
    <w:p w:rsidR="008F4CBF" w:rsidRPr="00550F50" w:rsidRDefault="008F4CBF" w:rsidP="008F4CBF"/>
    <w:p w:rsidR="008F4CBF" w:rsidRPr="00550F50" w:rsidRDefault="008F4CBF" w:rsidP="008F4CBF"/>
    <w:p w:rsidR="008F4CBF" w:rsidRPr="00550F50" w:rsidRDefault="008F4CBF" w:rsidP="008F4CBF">
      <w:r w:rsidRPr="00550F50">
        <w:t>Должностное лицо (ФИО)</w:t>
      </w:r>
    </w:p>
    <w:p w:rsidR="008F4CBF" w:rsidRPr="00550F50" w:rsidRDefault="008F4CBF" w:rsidP="008F4CBF">
      <w:pPr>
        <w:pBdr>
          <w:top w:val="single" w:sz="4" w:space="9" w:color="000000"/>
        </w:pBdr>
        <w:ind w:left="5670"/>
        <w:jc w:val="center"/>
      </w:pPr>
    </w:p>
    <w:p w:rsidR="008F4CBF" w:rsidRPr="00550F50" w:rsidRDefault="008F4CBF" w:rsidP="008F4CBF">
      <w:pPr>
        <w:pBdr>
          <w:top w:val="single" w:sz="4" w:space="9" w:color="000000"/>
        </w:pBdr>
        <w:ind w:left="5670"/>
        <w:jc w:val="center"/>
      </w:pPr>
      <w:r w:rsidRPr="00550F50">
        <w:t>(подпись уполномоченного должностного лица органа)</w:t>
      </w:r>
    </w:p>
    <w:p w:rsidR="008F4CBF" w:rsidRPr="00550F50" w:rsidRDefault="008F4CBF" w:rsidP="008F4CBF"/>
    <w:p w:rsidR="008F4CBF" w:rsidRPr="00550F50" w:rsidRDefault="008F4CBF" w:rsidP="008F4CBF">
      <w:pPr>
        <w:ind w:right="-1"/>
        <w:rPr>
          <w:sz w:val="28"/>
          <w:szCs w:val="28"/>
        </w:rPr>
      </w:pPr>
      <w:r w:rsidRPr="00550F50">
        <w:rPr>
          <w:b/>
          <w:bCs/>
          <w:sz w:val="28"/>
          <w:szCs w:val="28"/>
        </w:rPr>
        <w:br/>
      </w:r>
      <w:r w:rsidRPr="00550F50">
        <w:rPr>
          <w:sz w:val="28"/>
          <w:szCs w:val="28"/>
        </w:rPr>
        <w:br w:type="page"/>
      </w:r>
    </w:p>
    <w:p w:rsidR="008F4CBF" w:rsidRPr="00550F50" w:rsidRDefault="008F4CBF" w:rsidP="008F4CBF">
      <w:pPr>
        <w:ind w:left="5812"/>
        <w:rPr>
          <w:sz w:val="28"/>
          <w:szCs w:val="28"/>
        </w:rPr>
      </w:pPr>
      <w:r w:rsidRPr="00550F50">
        <w:rPr>
          <w:sz w:val="28"/>
          <w:szCs w:val="28"/>
        </w:rPr>
        <w:lastRenderedPageBreak/>
        <w:t xml:space="preserve">Приложение № </w:t>
      </w:r>
      <w:r>
        <w:rPr>
          <w:sz w:val="28"/>
          <w:szCs w:val="28"/>
        </w:rPr>
        <w:t>2</w:t>
      </w:r>
    </w:p>
    <w:p w:rsidR="008F4CBF" w:rsidRPr="00550F50" w:rsidRDefault="008F4CBF" w:rsidP="008F4CBF">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FD0440">
        <w:rPr>
          <w:sz w:val="28"/>
          <w:lang w:eastAsia="zh-CN"/>
        </w:rPr>
        <w:t xml:space="preserve">услуги </w:t>
      </w:r>
      <w:r w:rsidRPr="00FD0440">
        <w:rPr>
          <w:bCs/>
          <w:sz w:val="28"/>
          <w:lang w:eastAsia="zh-CN"/>
        </w:rPr>
        <w:t xml:space="preserve">по выдаче </w:t>
      </w:r>
      <w:r>
        <w:rPr>
          <w:bCs/>
          <w:sz w:val="28"/>
          <w:lang w:eastAsia="zh-CN"/>
        </w:rPr>
        <w:t>справки (выписки)</w:t>
      </w:r>
    </w:p>
    <w:p w:rsidR="008F4CBF" w:rsidRPr="00550F50" w:rsidRDefault="008F4CBF" w:rsidP="008F4CBF"/>
    <w:p w:rsidR="008F4CBF" w:rsidRPr="00550F50" w:rsidRDefault="008F4CBF" w:rsidP="008F4CBF">
      <w:pPr>
        <w:jc w:val="right"/>
        <w:rPr>
          <w:sz w:val="28"/>
          <w:szCs w:val="28"/>
        </w:rPr>
      </w:pPr>
      <w:r w:rsidRPr="00550F50">
        <w:rPr>
          <w:sz w:val="28"/>
          <w:szCs w:val="28"/>
        </w:rPr>
        <w:t>Форма</w:t>
      </w:r>
    </w:p>
    <w:p w:rsidR="008F4CBF" w:rsidRPr="00550F50" w:rsidRDefault="008F4CBF" w:rsidP="008F4CBF"/>
    <w:p w:rsidR="008F4CBF" w:rsidRPr="00550F50" w:rsidRDefault="008F4CBF" w:rsidP="008F4CBF">
      <w:r w:rsidRPr="00550F50">
        <w:t>(Бланк органа, предоставляющего муниципальную услугу)</w:t>
      </w:r>
    </w:p>
    <w:p w:rsidR="008F4CBF" w:rsidRPr="00550F50" w:rsidRDefault="008F4CBF" w:rsidP="008F4CBF">
      <w:pPr>
        <w:ind w:firstLine="709"/>
        <w:jc w:val="both"/>
        <w:rPr>
          <w:sz w:val="28"/>
          <w:szCs w:val="28"/>
        </w:rPr>
      </w:pPr>
    </w:p>
    <w:p w:rsidR="008F4CBF" w:rsidRDefault="008F4CBF" w:rsidP="008F4CBF">
      <w:pPr>
        <w:pStyle w:val="Default"/>
        <w:ind w:left="5529"/>
        <w:rPr>
          <w:sz w:val="28"/>
          <w:szCs w:val="28"/>
        </w:rPr>
      </w:pPr>
      <w:r>
        <w:rPr>
          <w:sz w:val="28"/>
          <w:szCs w:val="28"/>
        </w:rPr>
        <w:t>Кому: _________________________ _______________ _______________</w:t>
      </w:r>
    </w:p>
    <w:p w:rsidR="008F4CBF" w:rsidRDefault="008F4CBF" w:rsidP="008F4CBF">
      <w:pPr>
        <w:pStyle w:val="Default"/>
        <w:ind w:left="5529"/>
        <w:rPr>
          <w:sz w:val="28"/>
          <w:szCs w:val="28"/>
        </w:rPr>
      </w:pPr>
      <w:r>
        <w:rPr>
          <w:sz w:val="28"/>
          <w:szCs w:val="28"/>
        </w:rPr>
        <w:t xml:space="preserve">Контактные данные: _____________ _____________________________ </w:t>
      </w:r>
    </w:p>
    <w:p w:rsidR="008F4CBF" w:rsidRDefault="008F4CBF" w:rsidP="008F4CBF">
      <w:pPr>
        <w:pStyle w:val="Default"/>
        <w:ind w:left="5529"/>
        <w:rPr>
          <w:sz w:val="28"/>
          <w:szCs w:val="28"/>
        </w:rPr>
      </w:pPr>
      <w:r>
        <w:rPr>
          <w:sz w:val="28"/>
          <w:szCs w:val="28"/>
        </w:rPr>
        <w:t>Представитель: _________________ _______________ _______________</w:t>
      </w:r>
    </w:p>
    <w:p w:rsidR="008F4CBF" w:rsidRDefault="008F4CBF" w:rsidP="008F4CBF">
      <w:pPr>
        <w:pStyle w:val="Default"/>
        <w:ind w:left="5529"/>
        <w:rPr>
          <w:sz w:val="28"/>
          <w:szCs w:val="28"/>
        </w:rPr>
      </w:pPr>
      <w:r>
        <w:rPr>
          <w:sz w:val="28"/>
          <w:szCs w:val="28"/>
        </w:rPr>
        <w:t xml:space="preserve">Контактные данные представителя: </w:t>
      </w:r>
    </w:p>
    <w:p w:rsidR="008F4CBF" w:rsidRDefault="008F4CBF" w:rsidP="008F4CBF">
      <w:pPr>
        <w:pStyle w:val="Default"/>
        <w:ind w:left="5529"/>
        <w:rPr>
          <w:sz w:val="28"/>
          <w:szCs w:val="28"/>
        </w:rPr>
      </w:pPr>
      <w:r>
        <w:rPr>
          <w:sz w:val="28"/>
          <w:szCs w:val="28"/>
        </w:rPr>
        <w:t>_______________ _______________</w:t>
      </w:r>
    </w:p>
    <w:p w:rsidR="008F4CBF" w:rsidRPr="008F6D4D" w:rsidRDefault="008F4CBF" w:rsidP="008F4CBF">
      <w:pPr>
        <w:pStyle w:val="Default"/>
        <w:ind w:left="5529"/>
        <w:rPr>
          <w:bCs/>
          <w:sz w:val="28"/>
          <w:szCs w:val="28"/>
        </w:rPr>
      </w:pPr>
    </w:p>
    <w:p w:rsidR="008F4CBF" w:rsidRPr="008F6D4D" w:rsidRDefault="008F4CBF" w:rsidP="008F4CBF">
      <w:pPr>
        <w:pStyle w:val="Default"/>
        <w:jc w:val="center"/>
        <w:rPr>
          <w:sz w:val="28"/>
          <w:szCs w:val="28"/>
        </w:rPr>
      </w:pPr>
      <w:r w:rsidRPr="008F6D4D">
        <w:rPr>
          <w:bCs/>
          <w:sz w:val="28"/>
          <w:szCs w:val="28"/>
        </w:rPr>
        <w:t>РЕШЕНИЕ</w:t>
      </w:r>
    </w:p>
    <w:p w:rsidR="008F4CBF" w:rsidRPr="002E4363" w:rsidRDefault="008F4CBF" w:rsidP="008F4CBF">
      <w:pPr>
        <w:pStyle w:val="Default"/>
        <w:jc w:val="center"/>
        <w:rPr>
          <w:bCs/>
          <w:sz w:val="28"/>
          <w:szCs w:val="28"/>
        </w:rPr>
      </w:pPr>
      <w:r w:rsidRPr="002E4363">
        <w:rPr>
          <w:bCs/>
          <w:sz w:val="28"/>
          <w:szCs w:val="28"/>
        </w:rPr>
        <w:t xml:space="preserve">об отказе в предоставлении муниципальной услуги </w:t>
      </w:r>
    </w:p>
    <w:p w:rsidR="008F4CBF" w:rsidRDefault="008F4CBF" w:rsidP="008F4CBF">
      <w:pPr>
        <w:pStyle w:val="Default"/>
        <w:jc w:val="center"/>
        <w:rPr>
          <w:bCs/>
          <w:sz w:val="28"/>
          <w:szCs w:val="28"/>
        </w:rPr>
      </w:pPr>
      <w:r w:rsidRPr="002E4363">
        <w:rPr>
          <w:bCs/>
          <w:sz w:val="28"/>
          <w:szCs w:val="28"/>
        </w:rPr>
        <w:t xml:space="preserve">по выдаче </w:t>
      </w:r>
      <w:r>
        <w:rPr>
          <w:bCs/>
          <w:sz w:val="28"/>
          <w:szCs w:val="28"/>
        </w:rPr>
        <w:t>справки (</w:t>
      </w:r>
      <w:r w:rsidRPr="002E4363">
        <w:rPr>
          <w:bCs/>
          <w:sz w:val="28"/>
          <w:szCs w:val="28"/>
        </w:rPr>
        <w:t>выписки</w:t>
      </w:r>
      <w:r>
        <w:rPr>
          <w:bCs/>
          <w:sz w:val="28"/>
          <w:szCs w:val="28"/>
        </w:rPr>
        <w:t>)</w:t>
      </w:r>
    </w:p>
    <w:p w:rsidR="008F4CBF" w:rsidRDefault="008F4CBF" w:rsidP="008F4CBF">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8F4CBF" w:rsidRDefault="008F4CBF" w:rsidP="008F4CBF">
      <w:pPr>
        <w:pStyle w:val="Default"/>
        <w:rPr>
          <w:sz w:val="28"/>
          <w:szCs w:val="28"/>
        </w:rPr>
      </w:pPr>
    </w:p>
    <w:p w:rsidR="008F4CBF" w:rsidRPr="006333DD" w:rsidRDefault="008F4CBF" w:rsidP="008F4CBF">
      <w:pPr>
        <w:ind w:firstLine="709"/>
        <w:jc w:val="both"/>
        <w:rPr>
          <w:color w:val="000000"/>
          <w:sz w:val="28"/>
          <w:szCs w:val="28"/>
        </w:rPr>
      </w:pPr>
      <w:r w:rsidRPr="006333DD">
        <w:rPr>
          <w:color w:val="000000"/>
          <w:sz w:val="28"/>
          <w:szCs w:val="28"/>
        </w:rPr>
        <w:t xml:space="preserve">Рассмотрев Ваше заявление от </w:t>
      </w:r>
      <w:r>
        <w:rPr>
          <w:color w:val="000000"/>
          <w:sz w:val="28"/>
          <w:szCs w:val="28"/>
        </w:rPr>
        <w:t>_______________</w:t>
      </w:r>
      <w:r w:rsidRPr="006333DD">
        <w:rPr>
          <w:color w:val="000000"/>
          <w:sz w:val="28"/>
          <w:szCs w:val="28"/>
        </w:rPr>
        <w:t xml:space="preserve"> № </w:t>
      </w:r>
      <w:r>
        <w:rPr>
          <w:color w:val="000000"/>
          <w:sz w:val="28"/>
          <w:szCs w:val="28"/>
        </w:rPr>
        <w:t>_______________</w:t>
      </w:r>
      <w:r w:rsidRPr="006333DD">
        <w:rPr>
          <w:color w:val="000000"/>
          <w:sz w:val="28"/>
          <w:szCs w:val="28"/>
        </w:rPr>
        <w:t xml:space="preserve"> и прилагаемые к нему документы, </w:t>
      </w:r>
      <w:r>
        <w:rPr>
          <w:color w:val="000000"/>
          <w:sz w:val="28"/>
          <w:szCs w:val="28"/>
        </w:rPr>
        <w:t>уполномоченным органом _______________________________________</w:t>
      </w:r>
      <w:r w:rsidRPr="006333DD">
        <w:rPr>
          <w:color w:val="000000"/>
          <w:sz w:val="28"/>
          <w:szCs w:val="28"/>
        </w:rPr>
        <w:t xml:space="preserve"> принято решение </w:t>
      </w:r>
      <w:r w:rsidRPr="002E4363">
        <w:rPr>
          <w:color w:val="000000"/>
          <w:sz w:val="28"/>
          <w:szCs w:val="28"/>
        </w:rPr>
        <w:t xml:space="preserve">об отказе в выдаче </w:t>
      </w:r>
      <w:r>
        <w:rPr>
          <w:color w:val="000000"/>
          <w:sz w:val="28"/>
          <w:szCs w:val="28"/>
        </w:rPr>
        <w:t>справки (</w:t>
      </w:r>
      <w:r w:rsidRPr="002E4363">
        <w:rPr>
          <w:color w:val="000000"/>
          <w:sz w:val="28"/>
          <w:szCs w:val="28"/>
        </w:rPr>
        <w:t>выписки</w:t>
      </w:r>
      <w:r>
        <w:rPr>
          <w:color w:val="000000"/>
          <w:sz w:val="28"/>
          <w:szCs w:val="28"/>
        </w:rPr>
        <w:t>)</w:t>
      </w:r>
      <w:r w:rsidRPr="002E4363">
        <w:rPr>
          <w:color w:val="000000"/>
          <w:sz w:val="28"/>
          <w:szCs w:val="28"/>
        </w:rPr>
        <w:t xml:space="preserve"> по следующему основанию:</w:t>
      </w:r>
    </w:p>
    <w:p w:rsidR="008F4CBF" w:rsidRDefault="008F4CBF" w:rsidP="008F4CBF">
      <w:pPr>
        <w:ind w:firstLine="709"/>
        <w:jc w:val="both"/>
        <w:rPr>
          <w:color w:val="000000"/>
          <w:sz w:val="28"/>
          <w:szCs w:val="28"/>
        </w:rPr>
      </w:pPr>
      <w:r w:rsidRPr="006333DD">
        <w:rPr>
          <w:color w:val="000000"/>
          <w:sz w:val="28"/>
          <w:szCs w:val="28"/>
        </w:rPr>
        <w:t xml:space="preserve">Дополнительная информация: </w:t>
      </w:r>
      <w:r>
        <w:rPr>
          <w:color w:val="000000"/>
          <w:sz w:val="28"/>
          <w:szCs w:val="28"/>
        </w:rPr>
        <w:t>______________________________________</w:t>
      </w:r>
      <w:r w:rsidRPr="006333DD">
        <w:rPr>
          <w:color w:val="000000"/>
          <w:sz w:val="28"/>
          <w:szCs w:val="28"/>
        </w:rPr>
        <w:t>.</w:t>
      </w:r>
    </w:p>
    <w:p w:rsidR="008F4CBF" w:rsidRPr="00550F50" w:rsidRDefault="008F4CBF" w:rsidP="008F4CBF">
      <w:pPr>
        <w:ind w:firstLine="709"/>
        <w:jc w:val="both"/>
        <w:rPr>
          <w:sz w:val="28"/>
          <w:szCs w:val="28"/>
        </w:rPr>
      </w:pPr>
    </w:p>
    <w:p w:rsidR="008F4CBF" w:rsidRPr="00550F50" w:rsidRDefault="008F4CBF" w:rsidP="008F4CBF">
      <w:pPr>
        <w:ind w:firstLine="709"/>
        <w:jc w:val="both"/>
        <w:rPr>
          <w:sz w:val="28"/>
          <w:szCs w:val="28"/>
        </w:rPr>
      </w:pPr>
    </w:p>
    <w:p w:rsidR="008F4CBF" w:rsidRPr="00550F50" w:rsidRDefault="008F4CBF" w:rsidP="008F4CBF"/>
    <w:p w:rsidR="008F4CBF" w:rsidRPr="00550F50" w:rsidRDefault="00022F00" w:rsidP="008F4CBF">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16B" w:rsidRPr="00054AD4" w:rsidRDefault="0039116B" w:rsidP="008F4CBF">
                            <w:pPr>
                              <w:spacing w:before="74"/>
                              <w:ind w:left="145"/>
                              <w:jc w:val="center"/>
                            </w:pPr>
                            <w:r w:rsidRPr="00054AD4">
                              <w:t>Сведенияобэлектроннойподписи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4.9pt;margin-top:9.6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39116B" w:rsidRPr="00054AD4" w:rsidRDefault="0039116B" w:rsidP="008F4CBF">
                      <w:pPr>
                        <w:spacing w:before="74"/>
                        <w:ind w:left="145"/>
                        <w:jc w:val="center"/>
                      </w:pPr>
                      <w:r w:rsidRPr="00054AD4">
                        <w:t>Сведенияобэлектроннойподписи</w:t>
                      </w:r>
                    </w:p>
                  </w:txbxContent>
                </v:textbox>
              </v:shape>
            </w:pict>
          </mc:Fallback>
        </mc:AlternateContent>
      </w:r>
    </w:p>
    <w:p w:rsidR="008F4CBF" w:rsidRPr="00550F50" w:rsidRDefault="008F4CBF" w:rsidP="008F4CBF"/>
    <w:p w:rsidR="008F4CBF" w:rsidRPr="00550F50" w:rsidRDefault="008F4CBF" w:rsidP="008F4CBF"/>
    <w:p w:rsidR="008F4CBF" w:rsidRPr="00550F50" w:rsidRDefault="008F4CBF" w:rsidP="008F4CBF"/>
    <w:p w:rsidR="008F4CBF" w:rsidRPr="00550F50" w:rsidRDefault="008F4CBF" w:rsidP="008F4CBF">
      <w:r w:rsidRPr="00550F50">
        <w:t>Должностное лицо (ФИО)</w:t>
      </w:r>
    </w:p>
    <w:p w:rsidR="008F4CBF" w:rsidRPr="00550F50" w:rsidRDefault="008F4CBF" w:rsidP="008F4CBF">
      <w:pPr>
        <w:pBdr>
          <w:top w:val="single" w:sz="4" w:space="9" w:color="000000"/>
        </w:pBdr>
        <w:ind w:left="5670"/>
        <w:jc w:val="center"/>
      </w:pPr>
      <w:r w:rsidRPr="00550F50">
        <w:t>(подпись уполномоченного должностного лица органа)</w:t>
      </w:r>
    </w:p>
    <w:p w:rsidR="008F4CBF" w:rsidRDefault="008F4CBF" w:rsidP="008F4CBF"/>
    <w:p w:rsidR="00363DC3" w:rsidRPr="00550F50" w:rsidRDefault="00363DC3" w:rsidP="008F4CBF"/>
    <w:p w:rsidR="008F4CBF" w:rsidRPr="00550F50" w:rsidRDefault="008F4CBF" w:rsidP="008F4CBF">
      <w:pPr>
        <w:ind w:right="-1"/>
        <w:rPr>
          <w:sz w:val="28"/>
          <w:szCs w:val="28"/>
        </w:rPr>
      </w:pPr>
    </w:p>
    <w:p w:rsidR="008F4CBF" w:rsidRPr="00550F50" w:rsidRDefault="008F4CBF" w:rsidP="008F4CBF">
      <w:pPr>
        <w:ind w:left="5812"/>
        <w:rPr>
          <w:sz w:val="28"/>
          <w:szCs w:val="28"/>
        </w:rPr>
      </w:pPr>
      <w:r w:rsidRPr="00550F50">
        <w:rPr>
          <w:sz w:val="28"/>
          <w:szCs w:val="28"/>
        </w:rPr>
        <w:lastRenderedPageBreak/>
        <w:t xml:space="preserve">Приложение № </w:t>
      </w:r>
      <w:r>
        <w:rPr>
          <w:sz w:val="28"/>
          <w:szCs w:val="28"/>
        </w:rPr>
        <w:t>3</w:t>
      </w:r>
    </w:p>
    <w:p w:rsidR="008F4CBF" w:rsidRPr="00550F50" w:rsidRDefault="008F4CBF" w:rsidP="008F4CBF">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FD0440">
        <w:rPr>
          <w:sz w:val="28"/>
          <w:lang w:eastAsia="zh-CN"/>
        </w:rPr>
        <w:t xml:space="preserve">услуги </w:t>
      </w:r>
      <w:r w:rsidRPr="00FD0440">
        <w:rPr>
          <w:bCs/>
          <w:sz w:val="28"/>
          <w:lang w:eastAsia="zh-CN"/>
        </w:rPr>
        <w:t xml:space="preserve">по выдаче </w:t>
      </w:r>
      <w:r>
        <w:rPr>
          <w:bCs/>
          <w:sz w:val="28"/>
          <w:lang w:eastAsia="zh-CN"/>
        </w:rPr>
        <w:t>справки (выписки)</w:t>
      </w:r>
    </w:p>
    <w:p w:rsidR="008F4CBF" w:rsidRPr="00550F50" w:rsidRDefault="008F4CBF" w:rsidP="008F4CBF">
      <w:pPr>
        <w:jc w:val="right"/>
        <w:rPr>
          <w:sz w:val="28"/>
          <w:szCs w:val="28"/>
        </w:rPr>
      </w:pPr>
      <w:r w:rsidRPr="00550F50">
        <w:rPr>
          <w:sz w:val="28"/>
          <w:szCs w:val="28"/>
        </w:rPr>
        <w:t>Форма</w:t>
      </w:r>
    </w:p>
    <w:p w:rsidR="008F4CBF" w:rsidRPr="00550F50" w:rsidRDefault="008F4CBF" w:rsidP="008F4CBF"/>
    <w:p w:rsidR="008F4CBF" w:rsidRPr="00550F50" w:rsidRDefault="008F4CBF" w:rsidP="008F4CBF">
      <w:r w:rsidRPr="00550F50">
        <w:t>(Бланк органа, предоставляющего муниципальную услугу)</w:t>
      </w:r>
    </w:p>
    <w:p w:rsidR="008F4CBF" w:rsidRPr="00550F50" w:rsidRDefault="008F4CBF" w:rsidP="008F4CBF">
      <w:pPr>
        <w:ind w:firstLine="709"/>
        <w:jc w:val="both"/>
        <w:rPr>
          <w:sz w:val="28"/>
          <w:szCs w:val="28"/>
        </w:rPr>
      </w:pPr>
    </w:p>
    <w:p w:rsidR="008F4CBF" w:rsidRDefault="008F4CBF" w:rsidP="008F4CBF">
      <w:pPr>
        <w:pStyle w:val="Default"/>
        <w:ind w:left="5529"/>
        <w:rPr>
          <w:sz w:val="28"/>
          <w:szCs w:val="28"/>
        </w:rPr>
      </w:pPr>
      <w:r>
        <w:rPr>
          <w:sz w:val="28"/>
          <w:szCs w:val="28"/>
        </w:rPr>
        <w:t>Кому: _________________________ _______________ _______________</w:t>
      </w:r>
    </w:p>
    <w:p w:rsidR="008F4CBF" w:rsidRDefault="008F4CBF" w:rsidP="008F4CBF">
      <w:pPr>
        <w:pStyle w:val="Default"/>
        <w:ind w:left="5529"/>
        <w:rPr>
          <w:sz w:val="28"/>
          <w:szCs w:val="28"/>
        </w:rPr>
      </w:pPr>
      <w:r>
        <w:rPr>
          <w:sz w:val="28"/>
          <w:szCs w:val="28"/>
        </w:rPr>
        <w:t xml:space="preserve">Контактные данные: _____________ _______________________________ </w:t>
      </w:r>
    </w:p>
    <w:p w:rsidR="008F4CBF" w:rsidRDefault="008F4CBF" w:rsidP="008F4CBF">
      <w:pPr>
        <w:pStyle w:val="Default"/>
        <w:ind w:left="5529"/>
        <w:rPr>
          <w:sz w:val="28"/>
          <w:szCs w:val="28"/>
        </w:rPr>
      </w:pPr>
      <w:r>
        <w:rPr>
          <w:sz w:val="28"/>
          <w:szCs w:val="28"/>
        </w:rPr>
        <w:t>Представитель: _________________ _______________ _______________</w:t>
      </w:r>
    </w:p>
    <w:p w:rsidR="008F4CBF" w:rsidRDefault="008F4CBF" w:rsidP="008F4CBF">
      <w:pPr>
        <w:pStyle w:val="Default"/>
        <w:ind w:left="5529"/>
        <w:rPr>
          <w:sz w:val="28"/>
          <w:szCs w:val="28"/>
        </w:rPr>
      </w:pPr>
      <w:r>
        <w:rPr>
          <w:sz w:val="28"/>
          <w:szCs w:val="28"/>
        </w:rPr>
        <w:t xml:space="preserve">Контактные данные представителя: </w:t>
      </w:r>
    </w:p>
    <w:p w:rsidR="008F4CBF" w:rsidRDefault="008F4CBF" w:rsidP="008F4CBF">
      <w:pPr>
        <w:pStyle w:val="Default"/>
        <w:ind w:left="5529"/>
        <w:rPr>
          <w:sz w:val="28"/>
          <w:szCs w:val="28"/>
        </w:rPr>
      </w:pPr>
      <w:r>
        <w:rPr>
          <w:sz w:val="28"/>
          <w:szCs w:val="28"/>
        </w:rPr>
        <w:t>_______________ _______________</w:t>
      </w:r>
    </w:p>
    <w:p w:rsidR="008F4CBF" w:rsidRPr="008F6D4D" w:rsidRDefault="008F4CBF" w:rsidP="008F4CBF">
      <w:pPr>
        <w:pStyle w:val="Default"/>
        <w:ind w:left="5529"/>
        <w:rPr>
          <w:bCs/>
          <w:sz w:val="28"/>
          <w:szCs w:val="28"/>
        </w:rPr>
      </w:pPr>
    </w:p>
    <w:p w:rsidR="008F4CBF" w:rsidRPr="008F6D4D" w:rsidRDefault="008F4CBF" w:rsidP="008F4CBF">
      <w:pPr>
        <w:pStyle w:val="Default"/>
        <w:jc w:val="center"/>
        <w:rPr>
          <w:sz w:val="28"/>
          <w:szCs w:val="28"/>
        </w:rPr>
      </w:pPr>
      <w:r w:rsidRPr="008F6D4D">
        <w:rPr>
          <w:bCs/>
          <w:sz w:val="28"/>
          <w:szCs w:val="28"/>
        </w:rPr>
        <w:t>РЕШЕНИЕ</w:t>
      </w:r>
    </w:p>
    <w:p w:rsidR="008F4CBF" w:rsidRPr="002E4363" w:rsidRDefault="008F4CBF" w:rsidP="008F4CBF">
      <w:pPr>
        <w:pStyle w:val="Default"/>
        <w:jc w:val="center"/>
        <w:rPr>
          <w:bCs/>
          <w:sz w:val="28"/>
          <w:szCs w:val="28"/>
        </w:rPr>
      </w:pPr>
      <w:r w:rsidRPr="002E4363">
        <w:rPr>
          <w:bCs/>
          <w:sz w:val="28"/>
          <w:szCs w:val="28"/>
        </w:rPr>
        <w:t xml:space="preserve">об отказе в приеме документов, необходимых для предоставления </w:t>
      </w:r>
    </w:p>
    <w:p w:rsidR="008F4CBF" w:rsidRPr="008F6D4D" w:rsidRDefault="008F4CBF" w:rsidP="008F4CBF">
      <w:pPr>
        <w:pStyle w:val="Default"/>
        <w:jc w:val="center"/>
        <w:rPr>
          <w:sz w:val="28"/>
          <w:szCs w:val="28"/>
        </w:rPr>
      </w:pPr>
      <w:r w:rsidRPr="002E4363">
        <w:rPr>
          <w:bCs/>
          <w:sz w:val="28"/>
          <w:szCs w:val="28"/>
        </w:rPr>
        <w:t xml:space="preserve">муниципальной услуги по выдаче </w:t>
      </w:r>
      <w:r>
        <w:rPr>
          <w:bCs/>
          <w:sz w:val="28"/>
          <w:szCs w:val="28"/>
        </w:rPr>
        <w:t>справки (</w:t>
      </w:r>
      <w:r w:rsidRPr="002E4363">
        <w:rPr>
          <w:bCs/>
          <w:sz w:val="28"/>
          <w:szCs w:val="28"/>
        </w:rPr>
        <w:t>выписки</w:t>
      </w:r>
      <w:r>
        <w:rPr>
          <w:bCs/>
          <w:sz w:val="28"/>
          <w:szCs w:val="28"/>
        </w:rPr>
        <w:t>)</w:t>
      </w:r>
    </w:p>
    <w:p w:rsidR="008F4CBF" w:rsidRDefault="008F4CBF" w:rsidP="008F4CBF">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8F4CBF" w:rsidRDefault="008F4CBF" w:rsidP="008F4CBF">
      <w:pPr>
        <w:pStyle w:val="Default"/>
        <w:rPr>
          <w:sz w:val="28"/>
          <w:szCs w:val="28"/>
        </w:rPr>
      </w:pPr>
    </w:p>
    <w:p w:rsidR="008F4CBF" w:rsidRPr="002D35D1" w:rsidRDefault="008F4CBF" w:rsidP="008F4CBF">
      <w:pPr>
        <w:ind w:firstLine="709"/>
        <w:jc w:val="both"/>
        <w:rPr>
          <w:color w:val="000000"/>
          <w:sz w:val="28"/>
          <w:szCs w:val="28"/>
        </w:rPr>
      </w:pPr>
      <w:r w:rsidRPr="006333DD">
        <w:rPr>
          <w:color w:val="000000"/>
          <w:sz w:val="28"/>
          <w:szCs w:val="28"/>
        </w:rPr>
        <w:t xml:space="preserve">Рассмотрев Ваше заявление от </w:t>
      </w:r>
      <w:r>
        <w:rPr>
          <w:color w:val="000000"/>
          <w:sz w:val="28"/>
          <w:szCs w:val="28"/>
        </w:rPr>
        <w:t>_______________</w:t>
      </w:r>
      <w:r w:rsidRPr="006333DD">
        <w:rPr>
          <w:color w:val="000000"/>
          <w:sz w:val="28"/>
          <w:szCs w:val="28"/>
        </w:rPr>
        <w:t xml:space="preserve"> № </w:t>
      </w:r>
      <w:r>
        <w:rPr>
          <w:color w:val="000000"/>
          <w:sz w:val="28"/>
          <w:szCs w:val="28"/>
        </w:rPr>
        <w:t>_______________</w:t>
      </w:r>
      <w:r w:rsidRPr="006333DD">
        <w:rPr>
          <w:color w:val="000000"/>
          <w:sz w:val="28"/>
          <w:szCs w:val="28"/>
        </w:rPr>
        <w:t xml:space="preserve"> и прилагаемые к нему документы, </w:t>
      </w:r>
      <w:r>
        <w:rPr>
          <w:color w:val="000000"/>
          <w:sz w:val="28"/>
          <w:szCs w:val="28"/>
        </w:rPr>
        <w:t>уполномоченным органом _______________________________________</w:t>
      </w:r>
      <w:r w:rsidRPr="006333DD">
        <w:rPr>
          <w:color w:val="000000"/>
          <w:sz w:val="28"/>
          <w:szCs w:val="28"/>
        </w:rPr>
        <w:t xml:space="preserve"> принято решение </w:t>
      </w:r>
      <w:r w:rsidRPr="002D35D1">
        <w:rPr>
          <w:color w:val="000000"/>
          <w:sz w:val="28"/>
          <w:szCs w:val="28"/>
        </w:rPr>
        <w:t xml:space="preserve">об отказе в приеме документов, необходимых для предоставления муниципальной услуги по выдаче </w:t>
      </w:r>
      <w:r>
        <w:rPr>
          <w:color w:val="000000"/>
          <w:sz w:val="28"/>
          <w:szCs w:val="28"/>
        </w:rPr>
        <w:t>справки (</w:t>
      </w:r>
      <w:r w:rsidRPr="002D35D1">
        <w:rPr>
          <w:color w:val="000000"/>
          <w:sz w:val="28"/>
          <w:szCs w:val="28"/>
        </w:rPr>
        <w:t>выписки</w:t>
      </w:r>
      <w:r>
        <w:rPr>
          <w:color w:val="000000"/>
          <w:sz w:val="28"/>
          <w:szCs w:val="28"/>
        </w:rPr>
        <w:t>)</w:t>
      </w:r>
      <w:r w:rsidRPr="002D35D1">
        <w:rPr>
          <w:color w:val="000000"/>
          <w:sz w:val="28"/>
          <w:szCs w:val="28"/>
        </w:rPr>
        <w:t xml:space="preserve"> по следующим основаниям:</w:t>
      </w:r>
    </w:p>
    <w:p w:rsidR="008F4CBF" w:rsidRPr="002D35D1" w:rsidRDefault="008F4CBF" w:rsidP="008F4CBF">
      <w:pPr>
        <w:jc w:val="both"/>
        <w:rPr>
          <w:color w:val="000000"/>
          <w:sz w:val="28"/>
          <w:szCs w:val="28"/>
        </w:rPr>
      </w:pPr>
      <w:r w:rsidRPr="002D35D1">
        <w:rPr>
          <w:color w:val="000000"/>
          <w:sz w:val="28"/>
          <w:szCs w:val="28"/>
        </w:rPr>
        <w:t>1.</w:t>
      </w:r>
      <w:r w:rsidRPr="002D35D1">
        <w:rPr>
          <w:color w:val="000000"/>
          <w:sz w:val="28"/>
          <w:szCs w:val="28"/>
        </w:rPr>
        <w:tab/>
        <w:t>____________________________________________________________</w:t>
      </w:r>
      <w:r>
        <w:rPr>
          <w:color w:val="000000"/>
          <w:sz w:val="28"/>
          <w:szCs w:val="28"/>
        </w:rPr>
        <w:t>__</w:t>
      </w:r>
      <w:r w:rsidRPr="002D35D1">
        <w:rPr>
          <w:color w:val="000000"/>
          <w:sz w:val="28"/>
          <w:szCs w:val="28"/>
        </w:rPr>
        <w:t>___</w:t>
      </w:r>
    </w:p>
    <w:p w:rsidR="008F4CBF" w:rsidRPr="002D35D1" w:rsidRDefault="008F4CBF" w:rsidP="008F4CBF">
      <w:pPr>
        <w:jc w:val="both"/>
        <w:rPr>
          <w:color w:val="000000"/>
          <w:sz w:val="28"/>
          <w:szCs w:val="28"/>
        </w:rPr>
      </w:pPr>
      <w:r w:rsidRPr="002D35D1">
        <w:rPr>
          <w:color w:val="000000"/>
          <w:sz w:val="28"/>
          <w:szCs w:val="28"/>
        </w:rPr>
        <w:t>2.</w:t>
      </w:r>
      <w:r w:rsidRPr="002D35D1">
        <w:rPr>
          <w:color w:val="000000"/>
          <w:sz w:val="28"/>
          <w:szCs w:val="28"/>
        </w:rPr>
        <w:tab/>
        <w:t>______________________________________________________________</w:t>
      </w:r>
      <w:r>
        <w:rPr>
          <w:color w:val="000000"/>
          <w:sz w:val="28"/>
          <w:szCs w:val="28"/>
        </w:rPr>
        <w:t>__</w:t>
      </w:r>
      <w:r w:rsidRPr="002D35D1">
        <w:rPr>
          <w:color w:val="000000"/>
          <w:sz w:val="28"/>
          <w:szCs w:val="28"/>
        </w:rPr>
        <w:t xml:space="preserve">_ </w:t>
      </w:r>
    </w:p>
    <w:p w:rsidR="008F4CBF" w:rsidRPr="002D35D1" w:rsidRDefault="008F4CBF" w:rsidP="008F4CBF">
      <w:pPr>
        <w:ind w:firstLine="709"/>
        <w:jc w:val="both"/>
        <w:rPr>
          <w:color w:val="000000"/>
          <w:sz w:val="28"/>
          <w:szCs w:val="28"/>
        </w:rPr>
      </w:pPr>
    </w:p>
    <w:p w:rsidR="008F4CBF" w:rsidRPr="002D35D1" w:rsidRDefault="008F4CBF" w:rsidP="008F4CBF">
      <w:pPr>
        <w:ind w:firstLine="709"/>
        <w:jc w:val="both"/>
        <w:rPr>
          <w:color w:val="000000"/>
          <w:sz w:val="28"/>
          <w:szCs w:val="28"/>
        </w:rPr>
      </w:pPr>
      <w:r w:rsidRPr="002D35D1">
        <w:rPr>
          <w:color w:val="000000"/>
          <w:sz w:val="28"/>
          <w:szCs w:val="28"/>
        </w:rPr>
        <w:t>Разъяснение причин отказа: _________________________________________</w:t>
      </w:r>
    </w:p>
    <w:p w:rsidR="008F4CBF" w:rsidRPr="002D35D1" w:rsidRDefault="008F4CBF" w:rsidP="008F4CBF">
      <w:pPr>
        <w:ind w:firstLine="709"/>
        <w:jc w:val="both"/>
        <w:rPr>
          <w:color w:val="000000"/>
          <w:sz w:val="28"/>
          <w:szCs w:val="28"/>
        </w:rPr>
      </w:pPr>
      <w:r w:rsidRPr="002D35D1">
        <w:rPr>
          <w:color w:val="000000"/>
          <w:sz w:val="28"/>
          <w:szCs w:val="28"/>
        </w:rPr>
        <w:t xml:space="preserve">Дополнительная информация: _______________________________________ </w:t>
      </w:r>
    </w:p>
    <w:p w:rsidR="008F4CBF" w:rsidRPr="002D35D1" w:rsidRDefault="008F4CBF" w:rsidP="008F4CBF">
      <w:pPr>
        <w:ind w:firstLine="709"/>
        <w:jc w:val="both"/>
        <w:rPr>
          <w:color w:val="000000"/>
          <w:sz w:val="28"/>
          <w:szCs w:val="28"/>
        </w:rPr>
      </w:pPr>
      <w:r w:rsidRPr="002D35D1">
        <w:rPr>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8F4CBF" w:rsidRPr="002D35D1" w:rsidRDefault="008F4CBF" w:rsidP="008F4CBF">
      <w:pPr>
        <w:ind w:firstLine="709"/>
        <w:jc w:val="both"/>
        <w:rPr>
          <w:color w:val="000000"/>
          <w:sz w:val="28"/>
          <w:szCs w:val="28"/>
        </w:rPr>
      </w:pPr>
      <w:r w:rsidRPr="002D35D1">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F4CBF" w:rsidRPr="00550F50" w:rsidRDefault="00022F00" w:rsidP="008F4CBF">
      <w:pPr>
        <w:ind w:firstLine="709"/>
        <w:jc w:val="both"/>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1586230</wp:posOffset>
                </wp:positionH>
                <wp:positionV relativeFrom="paragraph">
                  <wp:posOffset>97155</wp:posOffset>
                </wp:positionV>
                <wp:extent cx="2887980" cy="449580"/>
                <wp:effectExtent l="0" t="0" r="7620" b="762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16B" w:rsidRPr="00054AD4" w:rsidRDefault="0039116B" w:rsidP="008F4CBF">
                            <w:pPr>
                              <w:spacing w:before="74"/>
                              <w:ind w:left="145"/>
                              <w:jc w:val="center"/>
                            </w:pPr>
                            <w:r w:rsidRPr="00054AD4">
                              <w:t>Сведенияобэлектроннойподписи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4.9pt;margin-top:7.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39116B" w:rsidRPr="00054AD4" w:rsidRDefault="0039116B" w:rsidP="008F4CBF">
                      <w:pPr>
                        <w:spacing w:before="74"/>
                        <w:ind w:left="145"/>
                        <w:jc w:val="center"/>
                      </w:pPr>
                      <w:r w:rsidRPr="00054AD4">
                        <w:t>Сведенияобэлектроннойподписи</w:t>
                      </w:r>
                    </w:p>
                  </w:txbxContent>
                </v:textbox>
              </v:shape>
            </w:pict>
          </mc:Fallback>
        </mc:AlternateContent>
      </w:r>
    </w:p>
    <w:p w:rsidR="008F4CBF" w:rsidRPr="00550F50" w:rsidRDefault="008F4CBF" w:rsidP="008F4CBF"/>
    <w:p w:rsidR="008F4CBF" w:rsidRPr="00550F50" w:rsidRDefault="008F4CBF" w:rsidP="008F4CBF"/>
    <w:p w:rsidR="008F4CBF" w:rsidRPr="00550F50" w:rsidRDefault="008F4CBF" w:rsidP="008F4CBF"/>
    <w:p w:rsidR="008F4CBF" w:rsidRDefault="008F4CBF" w:rsidP="008F4CBF"/>
    <w:p w:rsidR="008F4CBF" w:rsidRPr="00550F50" w:rsidRDefault="008F4CBF" w:rsidP="008F4CBF"/>
    <w:p w:rsidR="008F4CBF" w:rsidRPr="00550F50" w:rsidRDefault="008F4CBF" w:rsidP="008F4CBF">
      <w:r w:rsidRPr="00550F50">
        <w:t>Должностное лицо (ФИО)</w:t>
      </w:r>
    </w:p>
    <w:p w:rsidR="008F4CBF" w:rsidRDefault="008F4CBF" w:rsidP="008F4CBF">
      <w:pPr>
        <w:pBdr>
          <w:top w:val="single" w:sz="4" w:space="9" w:color="000000"/>
        </w:pBdr>
        <w:ind w:left="5670"/>
        <w:jc w:val="center"/>
        <w:rPr>
          <w:sz w:val="28"/>
          <w:szCs w:val="28"/>
        </w:rPr>
      </w:pPr>
      <w:r w:rsidRPr="00550F50">
        <w:t>(подпись уполномоченного должностного лица органа)</w:t>
      </w:r>
      <w:r>
        <w:rPr>
          <w:sz w:val="28"/>
          <w:szCs w:val="28"/>
        </w:rPr>
        <w:br w:type="page"/>
      </w:r>
    </w:p>
    <w:p w:rsidR="008F4CBF" w:rsidRPr="00550F50" w:rsidRDefault="008F4CBF" w:rsidP="008F4CBF">
      <w:pPr>
        <w:ind w:left="5812"/>
        <w:rPr>
          <w:sz w:val="28"/>
          <w:szCs w:val="28"/>
        </w:rPr>
      </w:pPr>
      <w:r w:rsidRPr="00456F7A">
        <w:rPr>
          <w:sz w:val="28"/>
          <w:szCs w:val="28"/>
        </w:rPr>
        <w:lastRenderedPageBreak/>
        <w:t xml:space="preserve">Приложение № </w:t>
      </w:r>
      <w:r>
        <w:rPr>
          <w:sz w:val="28"/>
          <w:szCs w:val="28"/>
        </w:rPr>
        <w:t>4</w:t>
      </w:r>
    </w:p>
    <w:p w:rsidR="008F4CBF" w:rsidRDefault="008F4CBF" w:rsidP="008F4CBF">
      <w:pPr>
        <w:ind w:left="5812"/>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w:t>
      </w:r>
      <w:r w:rsidRPr="003C2142">
        <w:rPr>
          <w:sz w:val="28"/>
          <w:lang w:eastAsia="zh-CN"/>
        </w:rPr>
        <w:t xml:space="preserve">по выдаче </w:t>
      </w:r>
      <w:r>
        <w:rPr>
          <w:sz w:val="28"/>
          <w:lang w:eastAsia="zh-CN"/>
        </w:rPr>
        <w:t>справки (выписки)</w:t>
      </w:r>
    </w:p>
    <w:p w:rsidR="008F4CBF" w:rsidRDefault="008F4CBF" w:rsidP="008F4CBF">
      <w:pPr>
        <w:ind w:left="5954"/>
        <w:rPr>
          <w:bCs/>
          <w:sz w:val="28"/>
          <w:lang w:eastAsia="zh-CN"/>
        </w:rPr>
      </w:pPr>
    </w:p>
    <w:p w:rsidR="008F4CBF" w:rsidRPr="00550F50" w:rsidRDefault="008F4CBF" w:rsidP="008F4CBF">
      <w:pPr>
        <w:ind w:left="5954"/>
        <w:rPr>
          <w:sz w:val="28"/>
          <w:szCs w:val="28"/>
        </w:rPr>
      </w:pPr>
      <w:r>
        <w:rPr>
          <w:bCs/>
          <w:sz w:val="28"/>
          <w:lang w:eastAsia="zh-CN"/>
        </w:rPr>
        <w:t>Форма</w:t>
      </w:r>
    </w:p>
    <w:p w:rsidR="008F4CBF" w:rsidRPr="00550F50" w:rsidRDefault="008F4CBF" w:rsidP="008F4CBF">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8F4CBF" w:rsidRPr="00550F50" w:rsidTr="008F4CBF">
        <w:trPr>
          <w:jc w:val="right"/>
        </w:trPr>
        <w:tc>
          <w:tcPr>
            <w:tcW w:w="5075" w:type="dxa"/>
            <w:tcBorders>
              <w:top w:val="nil"/>
              <w:left w:val="nil"/>
              <w:bottom w:val="nil"/>
              <w:right w:val="nil"/>
            </w:tcBorders>
            <w:vAlign w:val="bottom"/>
          </w:tcPr>
          <w:p w:rsidR="008F4CBF" w:rsidRPr="00550F50" w:rsidRDefault="008F4CBF" w:rsidP="008F4CBF">
            <w:pPr>
              <w:autoSpaceDE w:val="0"/>
              <w:autoSpaceDN w:val="0"/>
            </w:pPr>
            <w:r w:rsidRPr="00550F50">
              <w:t xml:space="preserve">В </w:t>
            </w:r>
          </w:p>
          <w:p w:rsidR="008F4CBF" w:rsidRPr="00550F50" w:rsidRDefault="008F4CBF" w:rsidP="008F4CBF">
            <w:pPr>
              <w:autoSpaceDE w:val="0"/>
              <w:autoSpaceDN w:val="0"/>
            </w:pPr>
            <w:r w:rsidRPr="00550F50">
              <w:t>(наименование органа местного самоуправления)</w:t>
            </w:r>
          </w:p>
        </w:tc>
      </w:tr>
      <w:tr w:rsidR="008F4CBF" w:rsidRPr="00550F50" w:rsidTr="008F4CBF">
        <w:trPr>
          <w:jc w:val="right"/>
        </w:trPr>
        <w:tc>
          <w:tcPr>
            <w:tcW w:w="5075" w:type="dxa"/>
            <w:tcBorders>
              <w:top w:val="nil"/>
              <w:left w:val="nil"/>
              <w:bottom w:val="single" w:sz="4" w:space="0" w:color="auto"/>
              <w:right w:val="nil"/>
            </w:tcBorders>
            <w:vAlign w:val="bottom"/>
          </w:tcPr>
          <w:p w:rsidR="008F4CBF" w:rsidRPr="00550F50" w:rsidRDefault="008F4CBF" w:rsidP="008F4CBF">
            <w:pPr>
              <w:autoSpaceDE w:val="0"/>
              <w:autoSpaceDN w:val="0"/>
              <w:spacing w:before="60"/>
              <w:jc w:val="both"/>
            </w:pPr>
          </w:p>
        </w:tc>
      </w:tr>
      <w:tr w:rsidR="008F4CBF" w:rsidRPr="00550F50" w:rsidTr="008F4CBF">
        <w:trPr>
          <w:jc w:val="right"/>
        </w:trPr>
        <w:tc>
          <w:tcPr>
            <w:tcW w:w="5075" w:type="dxa"/>
            <w:tcBorders>
              <w:top w:val="nil"/>
              <w:left w:val="nil"/>
              <w:bottom w:val="single" w:sz="4" w:space="0" w:color="auto"/>
              <w:right w:val="nil"/>
            </w:tcBorders>
            <w:vAlign w:val="bottom"/>
          </w:tcPr>
          <w:p w:rsidR="008F4CBF" w:rsidRPr="00550F50" w:rsidRDefault="008F4CBF" w:rsidP="008F4CBF">
            <w:pPr>
              <w:autoSpaceDE w:val="0"/>
              <w:autoSpaceDN w:val="0"/>
              <w:spacing w:before="60"/>
              <w:jc w:val="both"/>
            </w:pPr>
          </w:p>
        </w:tc>
      </w:tr>
    </w:tbl>
    <w:p w:rsidR="008F4CBF" w:rsidRDefault="008F4CBF" w:rsidP="008F4CBF">
      <w:pPr>
        <w:ind w:left="4820"/>
      </w:pPr>
      <w:r w:rsidRPr="005C6F22">
        <w:t>от ___________________________</w:t>
      </w:r>
      <w:r>
        <w:t>_____________</w:t>
      </w:r>
    </w:p>
    <w:p w:rsidR="008F4CBF" w:rsidRPr="005C6F22" w:rsidRDefault="008F4CBF" w:rsidP="008F4CBF">
      <w:pPr>
        <w:ind w:left="4820"/>
      </w:pPr>
      <w:r>
        <w:t>__________________________________________</w:t>
      </w:r>
    </w:p>
    <w:p w:rsidR="008F4CBF" w:rsidRPr="005C6F22" w:rsidRDefault="008F4CBF" w:rsidP="008F4CBF">
      <w:pPr>
        <w:ind w:left="4820"/>
      </w:pPr>
      <w:r w:rsidRPr="005C6F22">
        <w:t xml:space="preserve">(фамилия, имя, отчество, паспортные данные, регистрацию по месту жительства, </w:t>
      </w:r>
      <w:r>
        <w:t xml:space="preserve">адрес электронной почты, </w:t>
      </w:r>
      <w:r w:rsidRPr="005C6F22">
        <w:t>телефон)</w:t>
      </w:r>
    </w:p>
    <w:p w:rsidR="008F4CBF" w:rsidRDefault="008F4CBF" w:rsidP="008F4CBF">
      <w:pPr>
        <w:ind w:left="3969"/>
        <w:rPr>
          <w:sz w:val="28"/>
          <w:szCs w:val="28"/>
        </w:rPr>
      </w:pPr>
    </w:p>
    <w:p w:rsidR="008F4CBF" w:rsidRPr="002A01BD" w:rsidRDefault="008F4CBF" w:rsidP="008F4CBF">
      <w:pPr>
        <w:jc w:val="center"/>
        <w:rPr>
          <w:sz w:val="28"/>
          <w:szCs w:val="28"/>
        </w:rPr>
      </w:pPr>
      <w:r>
        <w:rPr>
          <w:sz w:val="28"/>
          <w:szCs w:val="28"/>
        </w:rPr>
        <w:t>ЗАЯВЛЕНИЕ</w:t>
      </w:r>
    </w:p>
    <w:p w:rsidR="008F4CBF" w:rsidRDefault="008F4CBF" w:rsidP="008F4CBF">
      <w:pPr>
        <w:jc w:val="center"/>
        <w:rPr>
          <w:sz w:val="28"/>
          <w:szCs w:val="28"/>
        </w:rPr>
      </w:pPr>
      <w:r>
        <w:rPr>
          <w:sz w:val="28"/>
          <w:szCs w:val="28"/>
        </w:rPr>
        <w:t>о выдаче справки (выписки)</w:t>
      </w:r>
    </w:p>
    <w:p w:rsidR="008F4CBF" w:rsidRDefault="008F4CBF" w:rsidP="008F4CBF">
      <w:pPr>
        <w:jc w:val="center"/>
        <w:rPr>
          <w:sz w:val="28"/>
          <w:szCs w:val="28"/>
        </w:rPr>
      </w:pPr>
    </w:p>
    <w:p w:rsidR="008F4CBF" w:rsidRPr="005C6F22" w:rsidRDefault="008F4CBF" w:rsidP="008F4CBF">
      <w:pPr>
        <w:ind w:firstLine="709"/>
        <w:rPr>
          <w:sz w:val="28"/>
          <w:szCs w:val="28"/>
        </w:rPr>
      </w:pPr>
      <w:r w:rsidRPr="005C6F22">
        <w:rPr>
          <w:sz w:val="28"/>
          <w:szCs w:val="28"/>
        </w:rPr>
        <w:t>Прошу Вас выдать справку (выписку)____________________</w:t>
      </w:r>
      <w:r>
        <w:rPr>
          <w:sz w:val="28"/>
          <w:szCs w:val="28"/>
        </w:rPr>
        <w:t>______</w:t>
      </w:r>
      <w:r w:rsidRPr="005C6F22">
        <w:rPr>
          <w:sz w:val="28"/>
          <w:szCs w:val="28"/>
        </w:rPr>
        <w:t>___</w:t>
      </w:r>
      <w:r>
        <w:rPr>
          <w:sz w:val="28"/>
          <w:szCs w:val="28"/>
        </w:rPr>
        <w:t>____</w:t>
      </w:r>
    </w:p>
    <w:p w:rsidR="008F4CBF" w:rsidRPr="005C6F22" w:rsidRDefault="008F4CBF" w:rsidP="008F4CBF">
      <w:r w:rsidRPr="005C6F22">
        <w:t xml:space="preserve">(указать вид справки) </w:t>
      </w:r>
    </w:p>
    <w:p w:rsidR="008F4CBF" w:rsidRDefault="008F4CBF" w:rsidP="008F4CBF">
      <w:pPr>
        <w:rPr>
          <w:sz w:val="28"/>
          <w:szCs w:val="28"/>
        </w:rPr>
      </w:pPr>
      <w:r>
        <w:rPr>
          <w:sz w:val="28"/>
          <w:szCs w:val="28"/>
        </w:rPr>
        <w:t>______________________________________________________________________</w:t>
      </w:r>
    </w:p>
    <w:p w:rsidR="008F4CBF" w:rsidRDefault="008F4CBF" w:rsidP="008F4CBF">
      <w:pPr>
        <w:rPr>
          <w:sz w:val="28"/>
          <w:szCs w:val="28"/>
        </w:rPr>
      </w:pPr>
      <w:r w:rsidRPr="008022A4">
        <w:rPr>
          <w:sz w:val="28"/>
          <w:szCs w:val="28"/>
        </w:rPr>
        <w:t>К заявлению прилагаются: _______________________________________</w:t>
      </w:r>
      <w:r>
        <w:rPr>
          <w:sz w:val="28"/>
          <w:szCs w:val="28"/>
        </w:rPr>
        <w:t>_______________________________</w:t>
      </w:r>
      <w:r w:rsidRPr="008022A4">
        <w:rPr>
          <w:sz w:val="28"/>
          <w:szCs w:val="28"/>
        </w:rPr>
        <w:t>_______________________________________</w:t>
      </w:r>
      <w:r>
        <w:rPr>
          <w:sz w:val="28"/>
          <w:szCs w:val="28"/>
        </w:rPr>
        <w:t>_______________________________</w:t>
      </w:r>
      <w:r w:rsidRPr="008022A4">
        <w:rPr>
          <w:sz w:val="28"/>
          <w:szCs w:val="28"/>
        </w:rPr>
        <w:t>_______________________________________</w:t>
      </w:r>
      <w:r>
        <w:rPr>
          <w:sz w:val="28"/>
          <w:szCs w:val="28"/>
        </w:rPr>
        <w:t>_______________________________</w:t>
      </w:r>
      <w:r w:rsidRPr="008022A4">
        <w:rPr>
          <w:sz w:val="28"/>
          <w:szCs w:val="28"/>
        </w:rPr>
        <w:t>_______________________________________</w:t>
      </w:r>
      <w:r>
        <w:rPr>
          <w:sz w:val="28"/>
          <w:szCs w:val="28"/>
        </w:rPr>
        <w:t>_______________________________</w:t>
      </w:r>
      <w:r w:rsidRPr="008022A4">
        <w:rPr>
          <w:sz w:val="28"/>
          <w:szCs w:val="28"/>
        </w:rPr>
        <w:t>______________________________________________________________________</w:t>
      </w:r>
    </w:p>
    <w:p w:rsidR="008F4CBF" w:rsidRPr="00550F50" w:rsidRDefault="008F4CBF" w:rsidP="008F4CBF">
      <w:pPr>
        <w:widowControl w:val="0"/>
        <w:autoSpaceDE w:val="0"/>
        <w:autoSpaceDN w:val="0"/>
        <w:adjustRightInd w:val="0"/>
        <w:ind w:firstLine="851"/>
        <w:jc w:val="both"/>
        <w:rPr>
          <w:color w:val="000000"/>
          <w:sz w:val="28"/>
          <w:szCs w:val="28"/>
        </w:rPr>
      </w:pPr>
    </w:p>
    <w:p w:rsidR="008F4CBF" w:rsidRPr="00550F50" w:rsidRDefault="008F4CBF" w:rsidP="008F4CBF">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8F4CBF" w:rsidRPr="00550F50" w:rsidRDefault="008F4CBF" w:rsidP="008F4CBF">
      <w:pPr>
        <w:widowControl w:val="0"/>
        <w:autoSpaceDE w:val="0"/>
        <w:autoSpaceDN w:val="0"/>
        <w:adjustRightInd w:val="0"/>
        <w:ind w:firstLine="851"/>
        <w:jc w:val="both"/>
        <w:rPr>
          <w:color w:val="000000"/>
          <w:sz w:val="28"/>
          <w:szCs w:val="28"/>
        </w:rPr>
      </w:pPr>
    </w:p>
    <w:p w:rsidR="008F4CBF" w:rsidRPr="00550F50" w:rsidRDefault="008F4CBF" w:rsidP="008F4CBF">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8F4CBF" w:rsidRPr="00550F50" w:rsidRDefault="008F4CBF" w:rsidP="008F4CBF">
      <w:pPr>
        <w:widowControl w:val="0"/>
        <w:autoSpaceDE w:val="0"/>
        <w:autoSpaceDN w:val="0"/>
        <w:adjustRightInd w:val="0"/>
        <w:ind w:firstLine="851"/>
        <w:jc w:val="both"/>
        <w:rPr>
          <w:color w:val="000000"/>
          <w:sz w:val="28"/>
          <w:szCs w:val="28"/>
        </w:rPr>
      </w:pPr>
    </w:p>
    <w:p w:rsidR="008F4CBF" w:rsidRPr="00550F50" w:rsidRDefault="008F4CBF" w:rsidP="008F4CBF">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8F4CBF" w:rsidRPr="00550F50" w:rsidRDefault="008F4CBF" w:rsidP="008F4CBF">
      <w:pPr>
        <w:widowControl w:val="0"/>
        <w:autoSpaceDE w:val="0"/>
        <w:autoSpaceDN w:val="0"/>
        <w:adjustRightInd w:val="0"/>
        <w:ind w:firstLine="851"/>
        <w:jc w:val="both"/>
        <w:rPr>
          <w:color w:val="000000"/>
          <w:sz w:val="28"/>
          <w:szCs w:val="28"/>
        </w:rPr>
      </w:pPr>
    </w:p>
    <w:p w:rsidR="008F4CBF" w:rsidRPr="00550F50" w:rsidRDefault="008F4CBF" w:rsidP="008F4CBF">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8F4CBF" w:rsidRPr="00550F50" w:rsidRDefault="008F4CBF" w:rsidP="008F4CBF">
      <w:pPr>
        <w:widowControl w:val="0"/>
        <w:autoSpaceDE w:val="0"/>
        <w:autoSpaceDN w:val="0"/>
        <w:adjustRightInd w:val="0"/>
        <w:ind w:firstLine="851"/>
        <w:jc w:val="both"/>
        <w:rPr>
          <w:color w:val="000000"/>
          <w:spacing w:val="-6"/>
          <w:sz w:val="28"/>
          <w:szCs w:val="28"/>
        </w:rPr>
      </w:pPr>
    </w:p>
    <w:p w:rsidR="008F4CBF" w:rsidRPr="00550F50" w:rsidRDefault="008F4CBF" w:rsidP="008F4CBF">
      <w:pPr>
        <w:jc w:val="center"/>
        <w:rPr>
          <w:sz w:val="28"/>
          <w:szCs w:val="28"/>
        </w:rPr>
      </w:pPr>
    </w:p>
    <w:p w:rsidR="008F4CBF" w:rsidRPr="00550F50" w:rsidRDefault="008F4CBF" w:rsidP="008F4CBF">
      <w:pPr>
        <w:jc w:val="center"/>
        <w:rPr>
          <w:sz w:val="28"/>
          <w:szCs w:val="28"/>
        </w:rPr>
      </w:pPr>
    </w:p>
    <w:p w:rsidR="008F4CBF" w:rsidRPr="00550F50" w:rsidRDefault="008F4CBF" w:rsidP="008F4CBF">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8F4CBF" w:rsidRPr="00550F50" w:rsidRDefault="008F4CBF" w:rsidP="008F4CBF">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(Ф.И.О.)</w:t>
      </w:r>
    </w:p>
    <w:p w:rsidR="008F4CBF" w:rsidRPr="00BE4F13" w:rsidRDefault="008F4CBF" w:rsidP="008F4CBF">
      <w:pPr>
        <w:ind w:left="5812"/>
        <w:rPr>
          <w:sz w:val="28"/>
          <w:szCs w:val="28"/>
        </w:rPr>
      </w:pPr>
    </w:p>
    <w:p w:rsidR="008F4CBF" w:rsidRPr="00550F50" w:rsidRDefault="008F4CBF" w:rsidP="008F4CBF">
      <w:pPr>
        <w:ind w:left="5812"/>
        <w:rPr>
          <w:sz w:val="28"/>
          <w:szCs w:val="28"/>
        </w:rPr>
      </w:pPr>
      <w:r w:rsidRPr="00550F50">
        <w:rPr>
          <w:sz w:val="28"/>
          <w:szCs w:val="28"/>
        </w:rPr>
        <w:lastRenderedPageBreak/>
        <w:t>Прил</w:t>
      </w:r>
      <w:r>
        <w:rPr>
          <w:sz w:val="28"/>
          <w:szCs w:val="28"/>
        </w:rPr>
        <w:t>ожение № 5</w:t>
      </w:r>
    </w:p>
    <w:p w:rsidR="008F4CBF" w:rsidRPr="00550F50" w:rsidRDefault="008F4CBF" w:rsidP="008F4CBF">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3C2142">
        <w:rPr>
          <w:sz w:val="28"/>
          <w:lang w:eastAsia="zh-CN"/>
        </w:rPr>
        <w:t xml:space="preserve">услуги </w:t>
      </w:r>
      <w:r w:rsidRPr="003C2142">
        <w:rPr>
          <w:bCs/>
          <w:sz w:val="28"/>
          <w:lang w:eastAsia="zh-CN"/>
        </w:rPr>
        <w:t xml:space="preserve">по выдаче </w:t>
      </w:r>
      <w:r>
        <w:rPr>
          <w:bCs/>
          <w:sz w:val="28"/>
          <w:lang w:eastAsia="zh-CN"/>
        </w:rPr>
        <w:t>справки (выписки)</w:t>
      </w:r>
    </w:p>
    <w:p w:rsidR="008F4CBF" w:rsidRPr="00550F50" w:rsidRDefault="008F4CBF" w:rsidP="008F4CBF">
      <w:pPr>
        <w:ind w:left="5812" w:right="-1"/>
        <w:rPr>
          <w:sz w:val="28"/>
          <w:szCs w:val="28"/>
        </w:rPr>
      </w:pPr>
    </w:p>
    <w:p w:rsidR="008F4CBF" w:rsidRPr="00550F50" w:rsidRDefault="008F4CBF" w:rsidP="008F4CBF">
      <w:pPr>
        <w:ind w:left="5812" w:right="-1"/>
        <w:rPr>
          <w:sz w:val="28"/>
          <w:szCs w:val="28"/>
        </w:rPr>
      </w:pPr>
    </w:p>
    <w:p w:rsidR="008F4CBF" w:rsidRPr="00550F50" w:rsidRDefault="008F4CBF" w:rsidP="008F4CBF">
      <w:pPr>
        <w:ind w:left="5812" w:right="-1"/>
        <w:rPr>
          <w:sz w:val="28"/>
          <w:szCs w:val="28"/>
        </w:rPr>
      </w:pPr>
      <w:r w:rsidRPr="00550F50">
        <w:rPr>
          <w:sz w:val="28"/>
          <w:szCs w:val="28"/>
        </w:rPr>
        <w:t xml:space="preserve">Руководителю </w:t>
      </w:r>
    </w:p>
    <w:p w:rsidR="008F4CBF" w:rsidRPr="00550F50" w:rsidRDefault="008F4CBF" w:rsidP="008F4CBF">
      <w:pPr>
        <w:ind w:left="5812" w:right="-1"/>
        <w:rPr>
          <w:sz w:val="28"/>
          <w:szCs w:val="28"/>
        </w:rPr>
      </w:pPr>
      <w:r w:rsidRPr="00550F50">
        <w:rPr>
          <w:sz w:val="28"/>
          <w:szCs w:val="28"/>
        </w:rPr>
        <w:t>Исполнительного комитета ______</w:t>
      </w:r>
      <w:r w:rsidRPr="00550F50">
        <w:rPr>
          <w:b/>
          <w:sz w:val="28"/>
          <w:szCs w:val="28"/>
        </w:rPr>
        <w:t>__</w:t>
      </w:r>
      <w:r>
        <w:rPr>
          <w:b/>
          <w:sz w:val="28"/>
          <w:szCs w:val="28"/>
        </w:rPr>
        <w:t>______________</w:t>
      </w:r>
      <w:r w:rsidRPr="00550F50">
        <w:rPr>
          <w:b/>
          <w:sz w:val="28"/>
          <w:szCs w:val="28"/>
        </w:rPr>
        <w:t xml:space="preserve">______ </w:t>
      </w:r>
    </w:p>
    <w:p w:rsidR="008F4CBF" w:rsidRPr="00550F50" w:rsidRDefault="008F4CBF" w:rsidP="008F4CBF">
      <w:pPr>
        <w:ind w:left="5812" w:right="-1"/>
        <w:rPr>
          <w:b/>
          <w:sz w:val="28"/>
          <w:szCs w:val="28"/>
        </w:rPr>
      </w:pPr>
      <w:r>
        <w:rPr>
          <w:sz w:val="28"/>
          <w:szCs w:val="28"/>
        </w:rPr>
        <w:t>о</w:t>
      </w:r>
      <w:r w:rsidRPr="00550F50">
        <w:rPr>
          <w:sz w:val="28"/>
          <w:szCs w:val="28"/>
        </w:rPr>
        <w:t>т:</w:t>
      </w:r>
      <w:r w:rsidRPr="00550F50">
        <w:rPr>
          <w:b/>
          <w:sz w:val="28"/>
          <w:szCs w:val="28"/>
        </w:rPr>
        <w:t>__________________________</w:t>
      </w:r>
    </w:p>
    <w:p w:rsidR="008F4CBF" w:rsidRPr="00550F50" w:rsidRDefault="008F4CBF" w:rsidP="008F4CBF">
      <w:pPr>
        <w:ind w:right="-1" w:firstLine="709"/>
        <w:jc w:val="center"/>
        <w:rPr>
          <w:b/>
          <w:sz w:val="28"/>
          <w:szCs w:val="28"/>
        </w:rPr>
      </w:pPr>
    </w:p>
    <w:p w:rsidR="008F4CBF" w:rsidRPr="004505F8" w:rsidRDefault="008F4CBF" w:rsidP="008F4CBF">
      <w:pPr>
        <w:ind w:right="-1" w:firstLine="709"/>
        <w:jc w:val="center"/>
        <w:rPr>
          <w:sz w:val="28"/>
          <w:szCs w:val="28"/>
        </w:rPr>
      </w:pPr>
      <w:r>
        <w:rPr>
          <w:sz w:val="28"/>
          <w:szCs w:val="28"/>
        </w:rPr>
        <w:t>ЗАЯВЛЕНИЕ</w:t>
      </w:r>
    </w:p>
    <w:p w:rsidR="008F4CBF" w:rsidRPr="004505F8" w:rsidRDefault="008F4CBF" w:rsidP="008F4CBF">
      <w:pPr>
        <w:ind w:right="-1" w:firstLine="709"/>
        <w:jc w:val="center"/>
        <w:rPr>
          <w:sz w:val="28"/>
          <w:szCs w:val="28"/>
        </w:rPr>
      </w:pPr>
      <w:r w:rsidRPr="004505F8">
        <w:rPr>
          <w:sz w:val="28"/>
          <w:szCs w:val="28"/>
        </w:rPr>
        <w:t>об исправлении технической ошибки</w:t>
      </w:r>
    </w:p>
    <w:p w:rsidR="008F4CBF" w:rsidRPr="00550F50" w:rsidRDefault="008F4CBF" w:rsidP="008F4CBF">
      <w:pPr>
        <w:ind w:right="-1" w:firstLine="709"/>
        <w:jc w:val="center"/>
        <w:rPr>
          <w:b/>
          <w:sz w:val="28"/>
          <w:szCs w:val="28"/>
        </w:rPr>
      </w:pPr>
    </w:p>
    <w:p w:rsidR="008F4CBF" w:rsidRPr="00550F50" w:rsidRDefault="008F4CBF" w:rsidP="008F4CBF">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 xml:space="preserve">по </w:t>
      </w:r>
      <w:r w:rsidRPr="003C2142">
        <w:rPr>
          <w:sz w:val="28"/>
          <w:szCs w:val="28"/>
        </w:rPr>
        <w:t xml:space="preserve">выдаче </w:t>
      </w:r>
      <w:r>
        <w:rPr>
          <w:sz w:val="28"/>
          <w:szCs w:val="28"/>
        </w:rPr>
        <w:t>справки (выписки)</w:t>
      </w:r>
      <w:r w:rsidRPr="003C2142">
        <w:rPr>
          <w:sz w:val="28"/>
          <w:szCs w:val="28"/>
        </w:rPr>
        <w:t>.</w:t>
      </w:r>
    </w:p>
    <w:p w:rsidR="008F4CBF" w:rsidRPr="00550F50" w:rsidRDefault="008F4CBF" w:rsidP="008F4CBF">
      <w:pPr>
        <w:ind w:right="-1" w:firstLine="709"/>
        <w:jc w:val="both"/>
        <w:rPr>
          <w:sz w:val="28"/>
          <w:szCs w:val="28"/>
        </w:rPr>
      </w:pPr>
      <w:r w:rsidRPr="00550F50">
        <w:rPr>
          <w:sz w:val="28"/>
          <w:szCs w:val="28"/>
        </w:rPr>
        <w:t>Записано: _________________________________________________________</w:t>
      </w:r>
    </w:p>
    <w:p w:rsidR="008F4CBF" w:rsidRPr="00550F50" w:rsidRDefault="008F4CBF" w:rsidP="008F4CBF">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8F4CBF" w:rsidRPr="00550F50" w:rsidRDefault="008F4CBF" w:rsidP="008F4CBF">
      <w:pPr>
        <w:ind w:right="-1"/>
        <w:rPr>
          <w:sz w:val="28"/>
          <w:szCs w:val="28"/>
        </w:rPr>
      </w:pPr>
      <w:r w:rsidRPr="00550F50">
        <w:rPr>
          <w:sz w:val="28"/>
          <w:szCs w:val="28"/>
        </w:rPr>
        <w:t>______________________________________________________________________</w:t>
      </w:r>
    </w:p>
    <w:p w:rsidR="008F4CBF" w:rsidRPr="00550F50" w:rsidRDefault="008F4CBF" w:rsidP="008F4CBF">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F4CBF" w:rsidRPr="00550F50" w:rsidRDefault="008F4CBF" w:rsidP="008F4CBF">
      <w:pPr>
        <w:ind w:right="-1" w:firstLine="709"/>
        <w:jc w:val="both"/>
        <w:rPr>
          <w:sz w:val="28"/>
          <w:szCs w:val="28"/>
        </w:rPr>
      </w:pPr>
      <w:r w:rsidRPr="00550F50">
        <w:rPr>
          <w:sz w:val="28"/>
          <w:szCs w:val="28"/>
        </w:rPr>
        <w:t>Прилагаю следующие документы:</w:t>
      </w:r>
    </w:p>
    <w:p w:rsidR="008F4CBF" w:rsidRPr="00550F50" w:rsidRDefault="008F4CBF" w:rsidP="008F4CBF">
      <w:pPr>
        <w:ind w:right="-1" w:firstLine="709"/>
        <w:jc w:val="both"/>
        <w:rPr>
          <w:sz w:val="28"/>
          <w:szCs w:val="28"/>
        </w:rPr>
      </w:pPr>
      <w:r w:rsidRPr="00550F50">
        <w:rPr>
          <w:sz w:val="28"/>
          <w:szCs w:val="28"/>
        </w:rPr>
        <w:t>1.</w:t>
      </w:r>
      <w:r>
        <w:rPr>
          <w:sz w:val="28"/>
          <w:szCs w:val="28"/>
        </w:rPr>
        <w:t>______________________________________________________________</w:t>
      </w:r>
    </w:p>
    <w:p w:rsidR="008F4CBF" w:rsidRPr="00550F50" w:rsidRDefault="008F4CBF" w:rsidP="008F4CBF">
      <w:pPr>
        <w:ind w:right="-1" w:firstLine="709"/>
        <w:jc w:val="both"/>
        <w:rPr>
          <w:sz w:val="28"/>
          <w:szCs w:val="28"/>
        </w:rPr>
      </w:pPr>
      <w:r w:rsidRPr="00550F50">
        <w:rPr>
          <w:sz w:val="28"/>
          <w:szCs w:val="28"/>
        </w:rPr>
        <w:t>2.</w:t>
      </w:r>
      <w:r>
        <w:rPr>
          <w:sz w:val="28"/>
          <w:szCs w:val="28"/>
        </w:rPr>
        <w:t>______________________________________________________________</w:t>
      </w:r>
    </w:p>
    <w:p w:rsidR="008F4CBF" w:rsidRPr="00550F50" w:rsidRDefault="008F4CBF" w:rsidP="008F4CBF">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8F4CBF" w:rsidRPr="00550F50" w:rsidRDefault="008F4CBF" w:rsidP="008F4CBF">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8F4CBF" w:rsidRPr="00550F50" w:rsidRDefault="008F4CBF" w:rsidP="008F4CBF">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8F4CBF" w:rsidRPr="00550F50" w:rsidRDefault="008F4CBF" w:rsidP="008F4CBF">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F4CBF" w:rsidRPr="00550F50" w:rsidRDefault="008F4CBF" w:rsidP="008F4CBF">
      <w:pPr>
        <w:ind w:right="-1"/>
        <w:jc w:val="center"/>
        <w:rPr>
          <w:sz w:val="28"/>
          <w:szCs w:val="28"/>
        </w:rPr>
      </w:pPr>
    </w:p>
    <w:p w:rsidR="008F4CBF" w:rsidRPr="00550F50" w:rsidRDefault="008F4CBF" w:rsidP="008F4CBF">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8B4E5E" w:rsidRPr="003D418E" w:rsidRDefault="008F4CBF" w:rsidP="008F4CBF">
      <w:pPr>
        <w:pStyle w:val="a4"/>
        <w:jc w:val="center"/>
        <w:rPr>
          <w:bCs/>
          <w:sz w:val="28"/>
          <w:szCs w:val="28"/>
          <w:lang w:eastAsia="en-US"/>
        </w:rPr>
      </w:pPr>
      <w:r w:rsidRPr="00550F50">
        <w:rPr>
          <w:sz w:val="20"/>
          <w:szCs w:val="20"/>
        </w:rPr>
        <w:tab/>
        <w:t>(дата)</w:t>
      </w:r>
      <w:r w:rsidRPr="00550F50">
        <w:rPr>
          <w:sz w:val="20"/>
          <w:szCs w:val="20"/>
        </w:rPr>
        <w:tab/>
      </w:r>
      <w:r w:rsidRPr="00550F50">
        <w:rPr>
          <w:sz w:val="20"/>
          <w:szCs w:val="20"/>
        </w:rPr>
        <w:tab/>
      </w:r>
      <w:r w:rsidRPr="00550F50">
        <w:rPr>
          <w:sz w:val="20"/>
          <w:szCs w:val="20"/>
        </w:rPr>
        <w:tab/>
      </w:r>
      <w:r w:rsidRPr="00550F50">
        <w:rPr>
          <w:sz w:val="20"/>
          <w:szCs w:val="20"/>
        </w:rPr>
        <w:tab/>
      </w:r>
      <w:r w:rsidRPr="00550F50">
        <w:rPr>
          <w:sz w:val="20"/>
          <w:szCs w:val="20"/>
        </w:rPr>
        <w:tab/>
      </w:r>
      <w:r w:rsidRPr="00550F50">
        <w:rPr>
          <w:sz w:val="20"/>
          <w:szCs w:val="20"/>
        </w:rPr>
        <w:tab/>
        <w:t>(подпись)</w:t>
      </w:r>
      <w:r w:rsidRPr="00550F50">
        <w:rPr>
          <w:sz w:val="20"/>
          <w:szCs w:val="20"/>
        </w:rPr>
        <w:tab/>
      </w:r>
      <w:r>
        <w:rPr>
          <w:bCs/>
          <w:sz w:val="28"/>
          <w:szCs w:val="28"/>
          <w:lang w:eastAsia="en-US"/>
        </w:rPr>
        <w:t xml:space="preserve"> </w:t>
      </w:r>
    </w:p>
    <w:p w:rsidR="007D00F8" w:rsidRDefault="007D00F8"/>
    <w:sectPr w:rsidR="007D00F8" w:rsidSect="00363DC3">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5982073"/>
    <w:multiLevelType w:val="multilevel"/>
    <w:tmpl w:val="06262696"/>
    <w:numStyleLink w:val="Style1"/>
  </w:abstractNum>
  <w:abstractNum w:abstractNumId="15"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4"/>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5E"/>
    <w:rsid w:val="00006229"/>
    <w:rsid w:val="00022F00"/>
    <w:rsid w:val="00363DC3"/>
    <w:rsid w:val="0039116B"/>
    <w:rsid w:val="005B1297"/>
    <w:rsid w:val="0062637B"/>
    <w:rsid w:val="007D00F8"/>
    <w:rsid w:val="008B4E5E"/>
    <w:rsid w:val="008F4CBF"/>
    <w:rsid w:val="00E6694E"/>
    <w:rsid w:val="00FA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D04A"/>
  <w15:docId w15:val="{262D3A19-1129-416D-A38B-1C6BC697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E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4E5E"/>
    <w:pPr>
      <w:keepNext/>
      <w:jc w:val="center"/>
      <w:outlineLvl w:val="0"/>
    </w:pPr>
    <w:rPr>
      <w:b/>
      <w:sz w:val="24"/>
    </w:rPr>
  </w:style>
  <w:style w:type="paragraph" w:styleId="2">
    <w:name w:val="heading 2"/>
    <w:basedOn w:val="a"/>
    <w:next w:val="a"/>
    <w:link w:val="20"/>
    <w:uiPriority w:val="9"/>
    <w:semiHidden/>
    <w:unhideWhenUsed/>
    <w:qFormat/>
    <w:rsid w:val="008B4E5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B4E5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B4E5E"/>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8B4E5E"/>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8B4E5E"/>
    <w:pPr>
      <w:spacing w:before="240" w:after="60"/>
      <w:outlineLvl w:val="5"/>
    </w:pPr>
    <w:rPr>
      <w:rFonts w:asciiTheme="minorHAnsi" w:eastAsiaTheme="minorEastAsia" w:hAnsiTheme="minorHAnsi"/>
      <w:b/>
      <w:bCs/>
      <w:sz w:val="22"/>
      <w:szCs w:val="22"/>
    </w:rPr>
  </w:style>
  <w:style w:type="paragraph" w:styleId="7">
    <w:name w:val="heading 7"/>
    <w:basedOn w:val="a"/>
    <w:next w:val="a"/>
    <w:link w:val="70"/>
    <w:uiPriority w:val="9"/>
    <w:semiHidden/>
    <w:unhideWhenUsed/>
    <w:qFormat/>
    <w:rsid w:val="008B4E5E"/>
    <w:pPr>
      <w:spacing w:before="240" w:after="60"/>
      <w:outlineLvl w:val="6"/>
    </w:pPr>
    <w:rPr>
      <w:rFonts w:asciiTheme="minorHAnsi" w:eastAsiaTheme="minorEastAsia" w:hAnsiTheme="minorHAnsi"/>
      <w:sz w:val="24"/>
      <w:szCs w:val="24"/>
    </w:rPr>
  </w:style>
  <w:style w:type="paragraph" w:styleId="8">
    <w:name w:val="heading 8"/>
    <w:basedOn w:val="a"/>
    <w:next w:val="a"/>
    <w:link w:val="80"/>
    <w:uiPriority w:val="9"/>
    <w:semiHidden/>
    <w:unhideWhenUsed/>
    <w:qFormat/>
    <w:rsid w:val="008B4E5E"/>
    <w:pPr>
      <w:spacing w:before="240" w:after="60"/>
      <w:outlineLvl w:val="7"/>
    </w:pPr>
    <w:rPr>
      <w:rFonts w:asciiTheme="minorHAnsi" w:eastAsiaTheme="minorEastAsia" w:hAnsiTheme="minorHAnsi"/>
      <w:i/>
      <w:iCs/>
      <w:sz w:val="24"/>
      <w:szCs w:val="24"/>
    </w:rPr>
  </w:style>
  <w:style w:type="paragraph" w:styleId="9">
    <w:name w:val="heading 9"/>
    <w:basedOn w:val="a"/>
    <w:next w:val="a"/>
    <w:link w:val="90"/>
    <w:uiPriority w:val="9"/>
    <w:semiHidden/>
    <w:unhideWhenUsed/>
    <w:qFormat/>
    <w:rsid w:val="008B4E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E5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8B4E5E"/>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8B4E5E"/>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semiHidden/>
    <w:rsid w:val="008B4E5E"/>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8B4E5E"/>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8B4E5E"/>
    <w:rPr>
      <w:rFonts w:eastAsiaTheme="minorEastAsia" w:cs="Times New Roman"/>
      <w:b/>
      <w:bCs/>
      <w:lang w:eastAsia="ru-RU"/>
    </w:rPr>
  </w:style>
  <w:style w:type="character" w:customStyle="1" w:styleId="70">
    <w:name w:val="Заголовок 7 Знак"/>
    <w:basedOn w:val="a0"/>
    <w:link w:val="7"/>
    <w:uiPriority w:val="9"/>
    <w:semiHidden/>
    <w:rsid w:val="008B4E5E"/>
    <w:rPr>
      <w:rFonts w:eastAsiaTheme="minorEastAsia" w:cs="Times New Roman"/>
      <w:sz w:val="24"/>
      <w:szCs w:val="24"/>
      <w:lang w:eastAsia="ru-RU"/>
    </w:rPr>
  </w:style>
  <w:style w:type="character" w:customStyle="1" w:styleId="80">
    <w:name w:val="Заголовок 8 Знак"/>
    <w:basedOn w:val="a0"/>
    <w:link w:val="8"/>
    <w:uiPriority w:val="9"/>
    <w:semiHidden/>
    <w:rsid w:val="008B4E5E"/>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8B4E5E"/>
    <w:rPr>
      <w:rFonts w:asciiTheme="majorHAnsi" w:eastAsiaTheme="majorEastAsia" w:hAnsiTheme="majorHAnsi" w:cs="Times New Roman"/>
      <w:lang w:eastAsia="ru-RU"/>
    </w:rPr>
  </w:style>
  <w:style w:type="character" w:styleId="a3">
    <w:name w:val="Hyperlink"/>
    <w:rsid w:val="008B4E5E"/>
    <w:rPr>
      <w:color w:val="0000FF"/>
      <w:u w:val="single"/>
    </w:rPr>
  </w:style>
  <w:style w:type="paragraph" w:styleId="a4">
    <w:name w:val="No Spacing"/>
    <w:uiPriority w:val="1"/>
    <w:qFormat/>
    <w:rsid w:val="008B4E5E"/>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8B4E5E"/>
    <w:pPr>
      <w:spacing w:after="120"/>
    </w:pPr>
    <w:rPr>
      <w:sz w:val="24"/>
      <w:szCs w:val="24"/>
    </w:rPr>
  </w:style>
  <w:style w:type="character" w:styleId="a6">
    <w:name w:val="Strong"/>
    <w:basedOn w:val="a0"/>
    <w:uiPriority w:val="22"/>
    <w:qFormat/>
    <w:rsid w:val="008B4E5E"/>
    <w:rPr>
      <w:b/>
      <w:bCs/>
    </w:rPr>
  </w:style>
  <w:style w:type="paragraph" w:styleId="a7">
    <w:name w:val="Balloon Text"/>
    <w:basedOn w:val="a"/>
    <w:link w:val="a8"/>
    <w:uiPriority w:val="99"/>
    <w:semiHidden/>
    <w:unhideWhenUsed/>
    <w:rsid w:val="008B4E5E"/>
    <w:rPr>
      <w:rFonts w:ascii="Tahoma" w:hAnsi="Tahoma" w:cs="Tahoma"/>
      <w:sz w:val="16"/>
      <w:szCs w:val="16"/>
    </w:rPr>
  </w:style>
  <w:style w:type="character" w:customStyle="1" w:styleId="a8">
    <w:name w:val="Текст выноски Знак"/>
    <w:basedOn w:val="a0"/>
    <w:link w:val="a7"/>
    <w:uiPriority w:val="99"/>
    <w:semiHidden/>
    <w:rsid w:val="008B4E5E"/>
    <w:rPr>
      <w:rFonts w:ascii="Tahoma" w:eastAsia="Times New Roman" w:hAnsi="Tahoma" w:cs="Tahoma"/>
      <w:sz w:val="16"/>
      <w:szCs w:val="16"/>
      <w:lang w:eastAsia="ru-RU"/>
    </w:rPr>
  </w:style>
  <w:style w:type="character" w:customStyle="1" w:styleId="Heading1Char">
    <w:name w:val="Heading 1 Char"/>
    <w:basedOn w:val="a0"/>
    <w:uiPriority w:val="99"/>
    <w:locked/>
    <w:rsid w:val="008B4E5E"/>
    <w:rPr>
      <w:rFonts w:ascii="Cambria" w:hAnsi="Cambria" w:cs="Times New Roman"/>
      <w:b/>
      <w:bCs/>
      <w:kern w:val="32"/>
      <w:sz w:val="32"/>
      <w:szCs w:val="32"/>
      <w:lang w:val="ru-RU" w:eastAsia="ru-RU"/>
    </w:rPr>
  </w:style>
  <w:style w:type="paragraph" w:styleId="a9">
    <w:name w:val="header"/>
    <w:basedOn w:val="a"/>
    <w:link w:val="aa"/>
    <w:uiPriority w:val="99"/>
    <w:rsid w:val="008B4E5E"/>
    <w:pPr>
      <w:tabs>
        <w:tab w:val="center" w:pos="4677"/>
        <w:tab w:val="right" w:pos="9355"/>
      </w:tabs>
    </w:pPr>
    <w:rPr>
      <w:rFonts w:eastAsiaTheme="minorEastAsia"/>
      <w:sz w:val="24"/>
      <w:szCs w:val="24"/>
    </w:rPr>
  </w:style>
  <w:style w:type="character" w:customStyle="1" w:styleId="aa">
    <w:name w:val="Верхний колонтитул Знак"/>
    <w:basedOn w:val="a0"/>
    <w:link w:val="a9"/>
    <w:uiPriority w:val="99"/>
    <w:rsid w:val="008B4E5E"/>
    <w:rPr>
      <w:rFonts w:ascii="Times New Roman" w:eastAsiaTheme="minorEastAsia" w:hAnsi="Times New Roman" w:cs="Times New Roman"/>
      <w:sz w:val="24"/>
      <w:szCs w:val="24"/>
      <w:lang w:eastAsia="ru-RU"/>
    </w:rPr>
  </w:style>
  <w:style w:type="character" w:styleId="ab">
    <w:name w:val="page number"/>
    <w:basedOn w:val="a0"/>
    <w:uiPriority w:val="99"/>
    <w:rsid w:val="008B4E5E"/>
    <w:rPr>
      <w:rFonts w:cs="Times New Roman"/>
    </w:rPr>
  </w:style>
  <w:style w:type="paragraph" w:styleId="ac">
    <w:name w:val="footnote text"/>
    <w:basedOn w:val="a"/>
    <w:link w:val="ad"/>
    <w:semiHidden/>
    <w:rsid w:val="008B4E5E"/>
    <w:rPr>
      <w:rFonts w:eastAsiaTheme="minorEastAsia"/>
    </w:rPr>
  </w:style>
  <w:style w:type="character" w:customStyle="1" w:styleId="ad">
    <w:name w:val="Текст сноски Знак"/>
    <w:basedOn w:val="a0"/>
    <w:link w:val="ac"/>
    <w:semiHidden/>
    <w:rsid w:val="008B4E5E"/>
    <w:rPr>
      <w:rFonts w:ascii="Times New Roman" w:eastAsiaTheme="minorEastAsia" w:hAnsi="Times New Roman" w:cs="Times New Roman"/>
      <w:sz w:val="20"/>
      <w:szCs w:val="20"/>
      <w:lang w:eastAsia="ru-RU"/>
    </w:rPr>
  </w:style>
  <w:style w:type="character" w:styleId="ae">
    <w:name w:val="footnote reference"/>
    <w:basedOn w:val="a0"/>
    <w:uiPriority w:val="99"/>
    <w:semiHidden/>
    <w:rsid w:val="008B4E5E"/>
    <w:rPr>
      <w:rFonts w:cs="Times New Roman"/>
      <w:vertAlign w:val="superscript"/>
    </w:rPr>
  </w:style>
  <w:style w:type="paragraph" w:customStyle="1" w:styleId="ConsPlusNormal">
    <w:name w:val="ConsPlusNormal"/>
    <w:rsid w:val="008B4E5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B4E5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
    <w:name w:val="footer"/>
    <w:basedOn w:val="a"/>
    <w:link w:val="af0"/>
    <w:uiPriority w:val="99"/>
    <w:semiHidden/>
    <w:rsid w:val="008B4E5E"/>
    <w:pPr>
      <w:tabs>
        <w:tab w:val="center" w:pos="4677"/>
        <w:tab w:val="right" w:pos="9355"/>
      </w:tabs>
    </w:pPr>
    <w:rPr>
      <w:rFonts w:asciiTheme="minorHAnsi" w:eastAsiaTheme="minorEastAsia" w:hAnsiTheme="minorHAnsi"/>
      <w:sz w:val="24"/>
      <w:szCs w:val="24"/>
    </w:rPr>
  </w:style>
  <w:style w:type="character" w:customStyle="1" w:styleId="af0">
    <w:name w:val="Нижний колонтитул Знак"/>
    <w:basedOn w:val="a0"/>
    <w:link w:val="af"/>
    <w:uiPriority w:val="99"/>
    <w:semiHidden/>
    <w:rsid w:val="008B4E5E"/>
    <w:rPr>
      <w:rFonts w:eastAsiaTheme="minorEastAsia" w:cs="Times New Roman"/>
      <w:sz w:val="24"/>
      <w:szCs w:val="24"/>
      <w:lang w:eastAsia="ru-RU"/>
    </w:rPr>
  </w:style>
  <w:style w:type="paragraph" w:styleId="21">
    <w:name w:val="Body Text Indent 2"/>
    <w:basedOn w:val="a"/>
    <w:link w:val="22"/>
    <w:uiPriority w:val="99"/>
    <w:rsid w:val="008B4E5E"/>
    <w:pPr>
      <w:spacing w:after="120" w:line="480" w:lineRule="auto"/>
      <w:ind w:left="283"/>
    </w:pPr>
    <w:rPr>
      <w:rFonts w:eastAsiaTheme="minorEastAsia"/>
      <w:sz w:val="24"/>
      <w:szCs w:val="24"/>
    </w:rPr>
  </w:style>
  <w:style w:type="character" w:customStyle="1" w:styleId="22">
    <w:name w:val="Основной текст с отступом 2 Знак"/>
    <w:basedOn w:val="a0"/>
    <w:link w:val="21"/>
    <w:uiPriority w:val="99"/>
    <w:rsid w:val="008B4E5E"/>
    <w:rPr>
      <w:rFonts w:ascii="Times New Roman" w:eastAsiaTheme="minorEastAsia" w:hAnsi="Times New Roman" w:cs="Times New Roman"/>
      <w:sz w:val="24"/>
      <w:szCs w:val="24"/>
      <w:lang w:eastAsia="ru-RU"/>
    </w:rPr>
  </w:style>
  <w:style w:type="paragraph" w:customStyle="1" w:styleId="ConsPlusTitle">
    <w:name w:val="ConsPlusTitle"/>
    <w:rsid w:val="008B4E5E"/>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8B4E5E"/>
    <w:pPr>
      <w:tabs>
        <w:tab w:val="left" w:pos="360"/>
      </w:tabs>
      <w:suppressAutoHyphens/>
      <w:spacing w:before="120" w:after="120" w:line="360" w:lineRule="atLeast"/>
      <w:jc w:val="both"/>
    </w:pPr>
    <w:rPr>
      <w:rFonts w:eastAsiaTheme="minorEastAsia"/>
      <w:sz w:val="24"/>
      <w:szCs w:val="24"/>
      <w:lang w:eastAsia="ar-SA"/>
    </w:rPr>
  </w:style>
  <w:style w:type="paragraph" w:styleId="af1">
    <w:name w:val="List Paragraph"/>
    <w:basedOn w:val="a"/>
    <w:uiPriority w:val="34"/>
    <w:qFormat/>
    <w:rsid w:val="008B4E5E"/>
    <w:pPr>
      <w:ind w:left="720"/>
      <w:contextualSpacing/>
    </w:pPr>
    <w:rPr>
      <w:rFonts w:asciiTheme="minorHAnsi" w:eastAsiaTheme="minorEastAsia" w:hAnsiTheme="minorHAnsi"/>
      <w:sz w:val="24"/>
      <w:szCs w:val="24"/>
    </w:rPr>
  </w:style>
  <w:style w:type="paragraph" w:customStyle="1" w:styleId="41">
    <w:name w:val="Знак Знак4"/>
    <w:basedOn w:val="a"/>
    <w:rsid w:val="008B4E5E"/>
    <w:pPr>
      <w:spacing w:before="100" w:beforeAutospacing="1" w:after="100" w:afterAutospacing="1"/>
    </w:pPr>
    <w:rPr>
      <w:rFonts w:ascii="Tahoma" w:eastAsiaTheme="minorEastAsia" w:hAnsi="Tahoma"/>
      <w:lang w:val="en-US" w:eastAsia="en-US"/>
    </w:rPr>
  </w:style>
  <w:style w:type="table" w:styleId="af2">
    <w:name w:val="Table Grid"/>
    <w:basedOn w:val="a1"/>
    <w:rsid w:val="008B4E5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8B4E5E"/>
    <w:pPr>
      <w:spacing w:before="100" w:beforeAutospacing="1" w:after="100" w:afterAutospacing="1"/>
    </w:pPr>
    <w:rPr>
      <w:rFonts w:ascii="Tahoma" w:eastAsiaTheme="minorEastAsia" w:hAnsi="Tahoma"/>
      <w:lang w:val="en-US" w:eastAsia="en-US"/>
    </w:rPr>
  </w:style>
  <w:style w:type="character" w:customStyle="1" w:styleId="af3">
    <w:name w:val="Цветовое выделение"/>
    <w:uiPriority w:val="99"/>
    <w:rsid w:val="008B4E5E"/>
    <w:rPr>
      <w:b/>
      <w:bCs/>
      <w:color w:val="26282F"/>
    </w:rPr>
  </w:style>
  <w:style w:type="character" w:customStyle="1" w:styleId="af4">
    <w:name w:val="Гипертекстовая ссылка"/>
    <w:basedOn w:val="af3"/>
    <w:uiPriority w:val="99"/>
    <w:rsid w:val="008B4E5E"/>
    <w:rPr>
      <w:b/>
      <w:bCs/>
      <w:color w:val="106BBE"/>
    </w:rPr>
  </w:style>
  <w:style w:type="paragraph" w:customStyle="1" w:styleId="af5">
    <w:name w:val="Текст (справка)"/>
    <w:basedOn w:val="a"/>
    <w:next w:val="a"/>
    <w:uiPriority w:val="99"/>
    <w:rsid w:val="008B4E5E"/>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8B4E5E"/>
    <w:pPr>
      <w:spacing w:before="75"/>
      <w:ind w:right="0"/>
      <w:jc w:val="both"/>
    </w:pPr>
    <w:rPr>
      <w:color w:val="353842"/>
    </w:rPr>
  </w:style>
  <w:style w:type="paragraph" w:customStyle="1" w:styleId="af7">
    <w:name w:val="Информация о версии"/>
    <w:basedOn w:val="af6"/>
    <w:next w:val="a"/>
    <w:uiPriority w:val="99"/>
    <w:rsid w:val="008B4E5E"/>
    <w:rPr>
      <w:i/>
      <w:iCs/>
    </w:rPr>
  </w:style>
  <w:style w:type="paragraph" w:customStyle="1" w:styleId="af8">
    <w:name w:val="Текст информации об изменениях"/>
    <w:basedOn w:val="a"/>
    <w:next w:val="a"/>
    <w:uiPriority w:val="99"/>
    <w:rsid w:val="008B4E5E"/>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9">
    <w:name w:val="Информация об изменениях"/>
    <w:basedOn w:val="af8"/>
    <w:next w:val="a"/>
    <w:uiPriority w:val="99"/>
    <w:rsid w:val="008B4E5E"/>
    <w:pPr>
      <w:spacing w:before="180"/>
      <w:ind w:left="360" w:right="360" w:firstLine="0"/>
    </w:pPr>
  </w:style>
  <w:style w:type="paragraph" w:customStyle="1" w:styleId="afa">
    <w:name w:val="Нормальный (таблица)"/>
    <w:basedOn w:val="a"/>
    <w:next w:val="a"/>
    <w:uiPriority w:val="99"/>
    <w:rsid w:val="008B4E5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8B4E5E"/>
    <w:rPr>
      <w:b/>
      <w:bCs/>
    </w:rPr>
  </w:style>
  <w:style w:type="paragraph" w:customStyle="1" w:styleId="afc">
    <w:name w:val="Прижатый влево"/>
    <w:basedOn w:val="a"/>
    <w:next w:val="a"/>
    <w:uiPriority w:val="99"/>
    <w:rsid w:val="008B4E5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8B4E5E"/>
    <w:rPr>
      <w:rFonts w:ascii="Times New Roman CYR" w:hAnsi="Times New Roman CYR" w:cs="Times New Roman CYR"/>
    </w:rPr>
  </w:style>
  <w:style w:type="numbering" w:customStyle="1" w:styleId="Style1">
    <w:name w:val="Style1"/>
    <w:uiPriority w:val="99"/>
    <w:rsid w:val="008B4E5E"/>
    <w:pPr>
      <w:numPr>
        <w:numId w:val="3"/>
      </w:numPr>
    </w:pPr>
  </w:style>
  <w:style w:type="paragraph" w:customStyle="1" w:styleId="ConsPlusCell">
    <w:name w:val="ConsPlusCell"/>
    <w:rsid w:val="008B4E5E"/>
    <w:pPr>
      <w:widowControl w:val="0"/>
      <w:autoSpaceDE w:val="0"/>
      <w:autoSpaceDN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8B4E5E"/>
    <w:pPr>
      <w:widowControl w:val="0"/>
      <w:autoSpaceDE w:val="0"/>
      <w:autoSpaceDN w:val="0"/>
      <w:spacing w:after="0" w:line="240" w:lineRule="auto"/>
    </w:pPr>
    <w:rPr>
      <w:rFonts w:eastAsiaTheme="minorEastAsia" w:cs="Calibri"/>
      <w:szCs w:val="20"/>
      <w:lang w:eastAsia="ru-RU"/>
    </w:rPr>
  </w:style>
  <w:style w:type="paragraph" w:customStyle="1" w:styleId="ConsPlusTitlePage">
    <w:name w:val="ConsPlusTitlePage"/>
    <w:rsid w:val="008B4E5E"/>
    <w:pPr>
      <w:widowControl w:val="0"/>
      <w:autoSpaceDE w:val="0"/>
      <w:autoSpaceDN w:val="0"/>
      <w:spacing w:after="0" w:line="240" w:lineRule="auto"/>
    </w:pPr>
    <w:rPr>
      <w:rFonts w:ascii="Tahoma" w:eastAsiaTheme="minorEastAsia" w:hAnsi="Tahoma" w:cs="Tahoma"/>
      <w:sz w:val="20"/>
      <w:szCs w:val="20"/>
      <w:lang w:eastAsia="ru-RU"/>
    </w:rPr>
  </w:style>
  <w:style w:type="paragraph" w:customStyle="1" w:styleId="ConsPlusJurTerm">
    <w:name w:val="ConsPlusJurTerm"/>
    <w:rsid w:val="008B4E5E"/>
    <w:pPr>
      <w:widowControl w:val="0"/>
      <w:autoSpaceDE w:val="0"/>
      <w:autoSpaceDN w:val="0"/>
      <w:spacing w:after="0" w:line="240" w:lineRule="auto"/>
    </w:pPr>
    <w:rPr>
      <w:rFonts w:ascii="Tahoma" w:eastAsiaTheme="minorEastAsia" w:hAnsi="Tahoma" w:cs="Tahoma"/>
      <w:sz w:val="26"/>
      <w:szCs w:val="20"/>
      <w:lang w:eastAsia="ru-RU"/>
    </w:rPr>
  </w:style>
  <w:style w:type="paragraph" w:customStyle="1" w:styleId="ConsPlusTextList">
    <w:name w:val="ConsPlusTextList"/>
    <w:rsid w:val="008B4E5E"/>
    <w:pPr>
      <w:widowControl w:val="0"/>
      <w:autoSpaceDE w:val="0"/>
      <w:autoSpaceDN w:val="0"/>
      <w:spacing w:after="0" w:line="240" w:lineRule="auto"/>
    </w:pPr>
    <w:rPr>
      <w:rFonts w:ascii="Arial" w:eastAsiaTheme="minorEastAsia" w:hAnsi="Arial" w:cs="Arial"/>
      <w:sz w:val="20"/>
      <w:szCs w:val="20"/>
      <w:lang w:eastAsia="ru-RU"/>
    </w:rPr>
  </w:style>
  <w:style w:type="paragraph" w:customStyle="1" w:styleId="Default">
    <w:name w:val="Default"/>
    <w:rsid w:val="008B4E5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e">
    <w:name w:val="Title"/>
    <w:basedOn w:val="a"/>
    <w:next w:val="a"/>
    <w:link w:val="aff"/>
    <w:uiPriority w:val="10"/>
    <w:qFormat/>
    <w:rsid w:val="008B4E5E"/>
    <w:pPr>
      <w:spacing w:before="240" w:after="60"/>
      <w:jc w:val="center"/>
      <w:outlineLvl w:val="0"/>
    </w:pPr>
    <w:rPr>
      <w:rFonts w:asciiTheme="majorHAnsi" w:eastAsiaTheme="majorEastAsia" w:hAnsiTheme="majorHAnsi"/>
      <w:b/>
      <w:bCs/>
      <w:kern w:val="28"/>
      <w:sz w:val="32"/>
      <w:szCs w:val="32"/>
    </w:rPr>
  </w:style>
  <w:style w:type="character" w:customStyle="1" w:styleId="aff">
    <w:name w:val="Заголовок Знак"/>
    <w:basedOn w:val="a0"/>
    <w:link w:val="afe"/>
    <w:uiPriority w:val="10"/>
    <w:rsid w:val="008B4E5E"/>
    <w:rPr>
      <w:rFonts w:asciiTheme="majorHAnsi" w:eastAsiaTheme="majorEastAsia" w:hAnsiTheme="majorHAnsi" w:cs="Times New Roman"/>
      <w:b/>
      <w:bCs/>
      <w:kern w:val="28"/>
      <w:sz w:val="32"/>
      <w:szCs w:val="32"/>
      <w:lang w:eastAsia="ru-RU"/>
    </w:rPr>
  </w:style>
  <w:style w:type="paragraph" w:styleId="aff0">
    <w:name w:val="Subtitle"/>
    <w:basedOn w:val="a"/>
    <w:next w:val="a"/>
    <w:link w:val="aff1"/>
    <w:uiPriority w:val="11"/>
    <w:qFormat/>
    <w:rsid w:val="008B4E5E"/>
    <w:pPr>
      <w:spacing w:after="60"/>
      <w:jc w:val="center"/>
      <w:outlineLvl w:val="1"/>
    </w:pPr>
    <w:rPr>
      <w:rFonts w:asciiTheme="majorHAnsi" w:eastAsiaTheme="majorEastAsia" w:hAnsiTheme="majorHAnsi"/>
      <w:sz w:val="24"/>
      <w:szCs w:val="24"/>
    </w:rPr>
  </w:style>
  <w:style w:type="character" w:customStyle="1" w:styleId="aff1">
    <w:name w:val="Подзаголовок Знак"/>
    <w:basedOn w:val="a0"/>
    <w:link w:val="aff0"/>
    <w:uiPriority w:val="11"/>
    <w:rsid w:val="008B4E5E"/>
    <w:rPr>
      <w:rFonts w:asciiTheme="majorHAnsi" w:eastAsiaTheme="majorEastAsia" w:hAnsiTheme="majorHAnsi" w:cs="Times New Roman"/>
      <w:sz w:val="24"/>
      <w:szCs w:val="24"/>
      <w:lang w:eastAsia="ru-RU"/>
    </w:rPr>
  </w:style>
  <w:style w:type="character" w:styleId="aff2">
    <w:name w:val="Emphasis"/>
    <w:basedOn w:val="a0"/>
    <w:uiPriority w:val="20"/>
    <w:qFormat/>
    <w:rsid w:val="008B4E5E"/>
    <w:rPr>
      <w:rFonts w:asciiTheme="minorHAnsi" w:hAnsiTheme="minorHAnsi"/>
      <w:b/>
      <w:i/>
      <w:iCs/>
    </w:rPr>
  </w:style>
  <w:style w:type="paragraph" w:styleId="23">
    <w:name w:val="Quote"/>
    <w:basedOn w:val="a"/>
    <w:next w:val="a"/>
    <w:link w:val="24"/>
    <w:uiPriority w:val="29"/>
    <w:qFormat/>
    <w:rsid w:val="008B4E5E"/>
    <w:rPr>
      <w:rFonts w:asciiTheme="minorHAnsi" w:eastAsiaTheme="minorEastAsia" w:hAnsiTheme="minorHAnsi"/>
      <w:i/>
      <w:sz w:val="24"/>
      <w:szCs w:val="24"/>
    </w:rPr>
  </w:style>
  <w:style w:type="character" w:customStyle="1" w:styleId="24">
    <w:name w:val="Цитата 2 Знак"/>
    <w:basedOn w:val="a0"/>
    <w:link w:val="23"/>
    <w:uiPriority w:val="29"/>
    <w:rsid w:val="008B4E5E"/>
    <w:rPr>
      <w:rFonts w:eastAsiaTheme="minorEastAsia" w:cs="Times New Roman"/>
      <w:i/>
      <w:sz w:val="24"/>
      <w:szCs w:val="24"/>
      <w:lang w:eastAsia="ru-RU"/>
    </w:rPr>
  </w:style>
  <w:style w:type="paragraph" w:styleId="aff3">
    <w:name w:val="Intense Quote"/>
    <w:basedOn w:val="a"/>
    <w:next w:val="a"/>
    <w:link w:val="aff4"/>
    <w:uiPriority w:val="30"/>
    <w:qFormat/>
    <w:rsid w:val="008B4E5E"/>
    <w:pPr>
      <w:ind w:left="720" w:right="720"/>
    </w:pPr>
    <w:rPr>
      <w:rFonts w:asciiTheme="minorHAnsi" w:eastAsiaTheme="minorEastAsia" w:hAnsiTheme="minorHAnsi"/>
      <w:b/>
      <w:i/>
      <w:sz w:val="24"/>
      <w:szCs w:val="22"/>
    </w:rPr>
  </w:style>
  <w:style w:type="character" w:customStyle="1" w:styleId="aff4">
    <w:name w:val="Выделенная цитата Знак"/>
    <w:basedOn w:val="a0"/>
    <w:link w:val="aff3"/>
    <w:uiPriority w:val="30"/>
    <w:rsid w:val="008B4E5E"/>
    <w:rPr>
      <w:rFonts w:eastAsiaTheme="minorEastAsia" w:cs="Times New Roman"/>
      <w:b/>
      <w:i/>
      <w:sz w:val="24"/>
      <w:lang w:eastAsia="ru-RU"/>
    </w:rPr>
  </w:style>
  <w:style w:type="character" w:styleId="aff5">
    <w:name w:val="Subtle Emphasis"/>
    <w:uiPriority w:val="19"/>
    <w:qFormat/>
    <w:rsid w:val="008B4E5E"/>
    <w:rPr>
      <w:i/>
      <w:color w:val="5A5A5A" w:themeColor="text1" w:themeTint="A5"/>
    </w:rPr>
  </w:style>
  <w:style w:type="character" w:styleId="aff6">
    <w:name w:val="Intense Emphasis"/>
    <w:basedOn w:val="a0"/>
    <w:uiPriority w:val="21"/>
    <w:qFormat/>
    <w:rsid w:val="008B4E5E"/>
    <w:rPr>
      <w:b/>
      <w:i/>
      <w:sz w:val="24"/>
      <w:szCs w:val="24"/>
      <w:u w:val="single"/>
    </w:rPr>
  </w:style>
  <w:style w:type="character" w:styleId="aff7">
    <w:name w:val="Subtle Reference"/>
    <w:basedOn w:val="a0"/>
    <w:uiPriority w:val="31"/>
    <w:qFormat/>
    <w:rsid w:val="008B4E5E"/>
    <w:rPr>
      <w:sz w:val="24"/>
      <w:szCs w:val="24"/>
      <w:u w:val="single"/>
    </w:rPr>
  </w:style>
  <w:style w:type="character" w:styleId="aff8">
    <w:name w:val="Intense Reference"/>
    <w:basedOn w:val="a0"/>
    <w:uiPriority w:val="32"/>
    <w:qFormat/>
    <w:rsid w:val="008B4E5E"/>
    <w:rPr>
      <w:b/>
      <w:sz w:val="24"/>
      <w:u w:val="single"/>
    </w:rPr>
  </w:style>
  <w:style w:type="character" w:styleId="aff9">
    <w:name w:val="Book Title"/>
    <w:basedOn w:val="a0"/>
    <w:uiPriority w:val="33"/>
    <w:qFormat/>
    <w:rsid w:val="008B4E5E"/>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8B4E5E"/>
    <w:pPr>
      <w:spacing w:before="240" w:after="60"/>
      <w:jc w:val="left"/>
      <w:outlineLvl w:val="9"/>
    </w:pPr>
    <w:rPr>
      <w:rFonts w:asciiTheme="majorHAnsi" w:eastAsiaTheme="majorEastAsia" w:hAnsiTheme="majorHAnsi"/>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n.Tul@tatar.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n.Tul@tata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8166-EF83-4367-877C-5209E0CA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13341</Words>
  <Characters>76048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Баландышское СП</cp:lastModifiedBy>
  <cp:revision>3</cp:revision>
  <cp:lastPrinted>2022-03-25T12:59:00Z</cp:lastPrinted>
  <dcterms:created xsi:type="dcterms:W3CDTF">2022-03-25T13:18:00Z</dcterms:created>
  <dcterms:modified xsi:type="dcterms:W3CDTF">2022-03-25T13:18:00Z</dcterms:modified>
</cp:coreProperties>
</file>